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D063" w14:textId="77777777" w:rsidR="001535E3" w:rsidRPr="001535E3" w:rsidRDefault="001535E3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98FBD0" w14:textId="65604A35" w:rsidR="004C2BA2" w:rsidRPr="001535E3" w:rsidRDefault="004C2BA2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 xml:space="preserve">Dogs SA Show Dog / Puppy / Neuter of the Year competition will be conducted on a date to be approved by Council each year. </w:t>
      </w:r>
    </w:p>
    <w:p w14:paraId="7E809092" w14:textId="25372C99" w:rsidR="004C2BA2" w:rsidRPr="001535E3" w:rsidRDefault="004C2BA2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0B6B14A" w14:textId="5E53872B" w:rsidR="004C2BA2" w:rsidRPr="001535E3" w:rsidRDefault="004C2BA2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Qualifying period shall commence on the first Monday after the Adelaide Royal Show and will conclude on the final day of the following Adelaide Royal Show.</w:t>
      </w:r>
    </w:p>
    <w:p w14:paraId="457567EB" w14:textId="44208068" w:rsidR="004C2BA2" w:rsidRPr="001535E3" w:rsidRDefault="004C2BA2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860DE2D" w14:textId="76379F17" w:rsidR="004C2BA2" w:rsidRPr="001535E3" w:rsidRDefault="004C2BA2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Qualifying wins for Show Dog, Puppy &amp; Neuter of the Year will be all Championship Shows sanctioned by Dogs SA and held in South Australia.</w:t>
      </w:r>
    </w:p>
    <w:p w14:paraId="4EDF2021" w14:textId="60E065AE" w:rsidR="004C2BA2" w:rsidRPr="001535E3" w:rsidRDefault="004C2BA2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A9C04B" w14:textId="5ED5C366" w:rsidR="004C2BA2" w:rsidRPr="001535E3" w:rsidRDefault="00DE701D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949A5" w:rsidRPr="001535E3">
        <w:rPr>
          <w:rFonts w:ascii="Arial" w:hAnsi="Arial" w:cs="Arial"/>
          <w:sz w:val="20"/>
          <w:szCs w:val="20"/>
        </w:rPr>
        <w:t xml:space="preserve">t least one </w:t>
      </w:r>
      <w:r w:rsidR="00DB468A" w:rsidRPr="001535E3">
        <w:rPr>
          <w:rFonts w:ascii="Arial" w:hAnsi="Arial" w:cs="Arial"/>
          <w:sz w:val="20"/>
          <w:szCs w:val="20"/>
        </w:rPr>
        <w:t xml:space="preserve">owner </w:t>
      </w:r>
      <w:r>
        <w:rPr>
          <w:rFonts w:ascii="Arial" w:hAnsi="Arial" w:cs="Arial"/>
          <w:sz w:val="20"/>
          <w:szCs w:val="20"/>
        </w:rPr>
        <w:t xml:space="preserve">of the dog must </w:t>
      </w:r>
      <w:r w:rsidR="00DB468A" w:rsidRPr="001535E3">
        <w:rPr>
          <w:rFonts w:ascii="Arial" w:hAnsi="Arial" w:cs="Arial"/>
          <w:sz w:val="20"/>
          <w:szCs w:val="20"/>
        </w:rPr>
        <w:t>resid</w:t>
      </w:r>
      <w:r>
        <w:rPr>
          <w:rFonts w:ascii="Arial" w:hAnsi="Arial" w:cs="Arial"/>
          <w:sz w:val="20"/>
          <w:szCs w:val="20"/>
        </w:rPr>
        <w:t>e</w:t>
      </w:r>
      <w:r w:rsidR="00DB468A" w:rsidRPr="001535E3">
        <w:rPr>
          <w:rFonts w:ascii="Arial" w:hAnsi="Arial" w:cs="Arial"/>
          <w:sz w:val="20"/>
          <w:szCs w:val="20"/>
        </w:rPr>
        <w:t xml:space="preserve"> in South Australia, </w:t>
      </w:r>
      <w:r>
        <w:rPr>
          <w:rFonts w:ascii="Arial" w:hAnsi="Arial" w:cs="Arial"/>
          <w:sz w:val="20"/>
          <w:szCs w:val="20"/>
        </w:rPr>
        <w:t xml:space="preserve">be </w:t>
      </w:r>
      <w:r w:rsidR="00E949A5" w:rsidRPr="001535E3">
        <w:rPr>
          <w:rFonts w:ascii="Arial" w:hAnsi="Arial" w:cs="Arial"/>
          <w:sz w:val="20"/>
          <w:szCs w:val="20"/>
        </w:rPr>
        <w:t xml:space="preserve">a financial member of Dogs SA at the time of the qualifying win/s and </w:t>
      </w:r>
      <w:r w:rsidR="00DB468A" w:rsidRPr="001535E3">
        <w:rPr>
          <w:rFonts w:ascii="Arial" w:hAnsi="Arial" w:cs="Arial"/>
          <w:sz w:val="20"/>
          <w:szCs w:val="20"/>
        </w:rPr>
        <w:t>at the date of the event.</w:t>
      </w:r>
      <w:r w:rsidRPr="00DE701D">
        <w:rPr>
          <w:rFonts w:ascii="Arial" w:hAnsi="Arial" w:cs="Arial"/>
          <w:sz w:val="20"/>
          <w:szCs w:val="20"/>
        </w:rPr>
        <w:t xml:space="preserve"> </w:t>
      </w:r>
      <w:r w:rsidRPr="001535E3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other </w:t>
      </w:r>
      <w:r w:rsidRPr="001535E3">
        <w:rPr>
          <w:rFonts w:ascii="Arial" w:hAnsi="Arial" w:cs="Arial"/>
          <w:sz w:val="20"/>
          <w:szCs w:val="20"/>
        </w:rPr>
        <w:t>owners must be financial members of their controlling body</w:t>
      </w:r>
      <w:r>
        <w:rPr>
          <w:rFonts w:ascii="Arial" w:hAnsi="Arial" w:cs="Arial"/>
          <w:sz w:val="20"/>
          <w:szCs w:val="20"/>
        </w:rPr>
        <w:t>.</w:t>
      </w:r>
    </w:p>
    <w:p w14:paraId="669A9845" w14:textId="53D06CFD" w:rsidR="00E949A5" w:rsidRPr="001535E3" w:rsidRDefault="00E949A5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DF206DD" w14:textId="4E234637" w:rsidR="00E949A5" w:rsidRPr="001535E3" w:rsidRDefault="00E949A5" w:rsidP="008664AB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1535E3">
        <w:rPr>
          <w:rFonts w:ascii="Arial" w:hAnsi="Arial" w:cs="Arial"/>
          <w:b/>
          <w:bCs/>
          <w:sz w:val="20"/>
          <w:szCs w:val="20"/>
        </w:rPr>
        <w:t>To Quality for this event:</w:t>
      </w:r>
    </w:p>
    <w:p w14:paraId="3A4991A9" w14:textId="3365C687" w:rsidR="00E949A5" w:rsidRPr="001535E3" w:rsidRDefault="00E949A5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27E037B" w14:textId="03F93088" w:rsidR="00E949A5" w:rsidRPr="001535E3" w:rsidRDefault="00E949A5" w:rsidP="008664AB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ab/>
      </w:r>
      <w:r w:rsidRPr="001535E3">
        <w:rPr>
          <w:rFonts w:ascii="Arial" w:hAnsi="Arial" w:cs="Arial"/>
          <w:b/>
          <w:bCs/>
          <w:sz w:val="20"/>
          <w:szCs w:val="20"/>
        </w:rPr>
        <w:t>Show Dog</w:t>
      </w:r>
      <w:r w:rsidR="00DE701D">
        <w:rPr>
          <w:rFonts w:ascii="Arial" w:hAnsi="Arial" w:cs="Arial"/>
          <w:b/>
          <w:bCs/>
          <w:sz w:val="20"/>
          <w:szCs w:val="20"/>
        </w:rPr>
        <w:t xml:space="preserve"> of the Year </w:t>
      </w:r>
      <w:r w:rsidR="00437D5C">
        <w:rPr>
          <w:rFonts w:ascii="Arial" w:hAnsi="Arial" w:cs="Arial"/>
          <w:b/>
          <w:bCs/>
          <w:sz w:val="20"/>
          <w:szCs w:val="20"/>
        </w:rPr>
        <w:t>–</w:t>
      </w:r>
      <w:r w:rsidR="00DE701D">
        <w:rPr>
          <w:rFonts w:ascii="Arial" w:hAnsi="Arial" w:cs="Arial"/>
          <w:b/>
          <w:bCs/>
          <w:sz w:val="20"/>
          <w:szCs w:val="20"/>
        </w:rPr>
        <w:t xml:space="preserve"> </w:t>
      </w:r>
      <w:r w:rsidR="00437D5C">
        <w:rPr>
          <w:rFonts w:ascii="Arial" w:hAnsi="Arial" w:cs="Arial"/>
          <w:b/>
          <w:bCs/>
          <w:sz w:val="20"/>
          <w:szCs w:val="20"/>
        </w:rPr>
        <w:t xml:space="preserve">your dog </w:t>
      </w:r>
      <w:r w:rsidRPr="001535E3">
        <w:rPr>
          <w:rFonts w:ascii="Arial" w:hAnsi="Arial" w:cs="Arial"/>
          <w:b/>
          <w:bCs/>
          <w:sz w:val="20"/>
          <w:szCs w:val="20"/>
        </w:rPr>
        <w:t>must have been awarded one of the following:</w:t>
      </w:r>
    </w:p>
    <w:p w14:paraId="0066ABD4" w14:textId="7DDA9AB6" w:rsidR="00E949A5" w:rsidRPr="001535E3" w:rsidRDefault="00E949A5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66E28E3" w14:textId="5EE0F37B" w:rsidR="00E949A5" w:rsidRPr="001535E3" w:rsidRDefault="00E949A5" w:rsidP="008664A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All Breeds Best in Show</w:t>
      </w:r>
    </w:p>
    <w:p w14:paraId="26DC332C" w14:textId="6DF4B6D5" w:rsidR="00E949A5" w:rsidRPr="001535E3" w:rsidRDefault="00E949A5" w:rsidP="008664A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All Breeds RU Best in Show</w:t>
      </w:r>
    </w:p>
    <w:p w14:paraId="25269974" w14:textId="719231A8" w:rsidR="00E949A5" w:rsidRPr="001535E3" w:rsidRDefault="00E949A5" w:rsidP="008664A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Deemed to be one of the top 3 dogs in your group, excluding dogs already qualified under the first 2 dot points. This will be calculated on a point score of 2 points for Best in Group or Best in Show Specialty and 1 point for RU Best in Group or Specialty. The points to be calculated at the end of the qualifying period with the top 3 dogs deemed the qualifiers (excluding the BIS &amp; RUBIS winners)</w:t>
      </w:r>
    </w:p>
    <w:p w14:paraId="1E1F2206" w14:textId="77777777" w:rsidR="00E949A5" w:rsidRPr="001535E3" w:rsidRDefault="00E949A5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87EACD" w14:textId="519D8F7A" w:rsidR="00E949A5" w:rsidRPr="001535E3" w:rsidRDefault="00E949A5" w:rsidP="008664AB">
      <w:pPr>
        <w:pStyle w:val="NoSpacing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1535E3">
        <w:rPr>
          <w:rFonts w:ascii="Arial" w:hAnsi="Arial" w:cs="Arial"/>
          <w:b/>
          <w:bCs/>
          <w:sz w:val="20"/>
          <w:szCs w:val="20"/>
        </w:rPr>
        <w:t xml:space="preserve">Puppy </w:t>
      </w:r>
      <w:r w:rsidR="00437D5C">
        <w:rPr>
          <w:rFonts w:ascii="Arial" w:hAnsi="Arial" w:cs="Arial"/>
          <w:b/>
          <w:bCs/>
          <w:sz w:val="20"/>
          <w:szCs w:val="20"/>
        </w:rPr>
        <w:t xml:space="preserve">of the Year – your puppy </w:t>
      </w:r>
      <w:r w:rsidRPr="001535E3">
        <w:rPr>
          <w:rFonts w:ascii="Arial" w:hAnsi="Arial" w:cs="Arial"/>
          <w:b/>
          <w:bCs/>
          <w:sz w:val="20"/>
          <w:szCs w:val="20"/>
        </w:rPr>
        <w:t>must have been awarded:</w:t>
      </w:r>
    </w:p>
    <w:p w14:paraId="7671CD84" w14:textId="06E63D57" w:rsidR="00E949A5" w:rsidRPr="001535E3" w:rsidRDefault="00E949A5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9CBD3CC" w14:textId="015E412B" w:rsidR="00E949A5" w:rsidRPr="001535E3" w:rsidRDefault="00E949A5" w:rsidP="008664A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All Breeds Baby, Minor or Puppy in Show</w:t>
      </w:r>
    </w:p>
    <w:p w14:paraId="3B90849F" w14:textId="5B69C154" w:rsidR="00E949A5" w:rsidRPr="001535E3" w:rsidRDefault="00E949A5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29D7270" w14:textId="0800E2B4" w:rsidR="00195D66" w:rsidRPr="001535E3" w:rsidRDefault="00437D5C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21528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="00195D66" w:rsidRPr="001535E3">
        <w:rPr>
          <w:rFonts w:ascii="Arial" w:hAnsi="Arial" w:cs="Arial"/>
          <w:sz w:val="20"/>
          <w:szCs w:val="20"/>
        </w:rPr>
        <w:t xml:space="preserve">Puppy qualifiers must be 6 months </w:t>
      </w:r>
      <w:r>
        <w:rPr>
          <w:rFonts w:ascii="Arial" w:hAnsi="Arial" w:cs="Arial"/>
          <w:sz w:val="20"/>
          <w:szCs w:val="20"/>
        </w:rPr>
        <w:t>old</w:t>
      </w:r>
      <w:r w:rsidR="00195D66" w:rsidRPr="001535E3">
        <w:rPr>
          <w:rFonts w:ascii="Arial" w:hAnsi="Arial" w:cs="Arial"/>
          <w:sz w:val="20"/>
          <w:szCs w:val="20"/>
        </w:rPr>
        <w:t xml:space="preserve"> at the completion of the qualifying period for the current year, </w:t>
      </w:r>
      <w:proofErr w:type="gramStart"/>
      <w:r w:rsidR="00195D66" w:rsidRPr="001535E3">
        <w:rPr>
          <w:rFonts w:ascii="Arial" w:hAnsi="Arial" w:cs="Arial"/>
          <w:sz w:val="20"/>
          <w:szCs w:val="20"/>
        </w:rPr>
        <w:t>i.e.</w:t>
      </w:r>
      <w:proofErr w:type="gramEnd"/>
      <w:r w:rsidR="00195D66" w:rsidRPr="001535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="00195D66" w:rsidRPr="001535E3">
        <w:rPr>
          <w:rFonts w:ascii="Arial" w:hAnsi="Arial" w:cs="Arial"/>
          <w:sz w:val="20"/>
          <w:szCs w:val="20"/>
        </w:rPr>
        <w:t>the final day of the Adelaide Royal Show</w:t>
      </w:r>
      <w:r w:rsidR="00195D66" w:rsidRPr="001535E3">
        <w:rPr>
          <w:rFonts w:ascii="Arial" w:hAnsi="Arial" w:cs="Arial"/>
          <w:sz w:val="20"/>
          <w:szCs w:val="20"/>
        </w:rPr>
        <w:tab/>
      </w:r>
    </w:p>
    <w:p w14:paraId="2A01B079" w14:textId="77777777" w:rsidR="00195D66" w:rsidRPr="001535E3" w:rsidRDefault="00195D66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4A46F6" w14:textId="3462027B" w:rsidR="00195D66" w:rsidRPr="001535E3" w:rsidRDefault="00195D66" w:rsidP="008664AB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ab/>
      </w:r>
      <w:r w:rsidRPr="001535E3">
        <w:rPr>
          <w:rFonts w:ascii="Arial" w:hAnsi="Arial" w:cs="Arial"/>
          <w:b/>
          <w:bCs/>
          <w:sz w:val="20"/>
          <w:szCs w:val="20"/>
        </w:rPr>
        <w:t>Neuter</w:t>
      </w:r>
      <w:r w:rsidR="00437D5C">
        <w:rPr>
          <w:rFonts w:ascii="Arial" w:hAnsi="Arial" w:cs="Arial"/>
          <w:b/>
          <w:bCs/>
          <w:sz w:val="20"/>
          <w:szCs w:val="20"/>
        </w:rPr>
        <w:t xml:space="preserve"> of the Year – your neuter</w:t>
      </w:r>
      <w:r w:rsidRPr="001535E3">
        <w:rPr>
          <w:rFonts w:ascii="Arial" w:hAnsi="Arial" w:cs="Arial"/>
          <w:b/>
          <w:bCs/>
          <w:sz w:val="20"/>
          <w:szCs w:val="20"/>
        </w:rPr>
        <w:t xml:space="preserve"> must have been awarded: </w:t>
      </w:r>
    </w:p>
    <w:p w14:paraId="1DBAC609" w14:textId="77777777" w:rsidR="00195D66" w:rsidRPr="001535E3" w:rsidRDefault="00195D66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1C2076" w14:textId="4D984503" w:rsidR="00195D66" w:rsidRPr="001535E3" w:rsidRDefault="00195D66" w:rsidP="008664A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All Breeds Best Neuter in Show</w:t>
      </w:r>
    </w:p>
    <w:p w14:paraId="1EC24149" w14:textId="3D6E617A" w:rsidR="00195D66" w:rsidRPr="001535E3" w:rsidRDefault="00195D66" w:rsidP="008664A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All Breeds RU Best Neuter in Show</w:t>
      </w:r>
    </w:p>
    <w:p w14:paraId="4E9E5B1D" w14:textId="2C1A408D" w:rsidR="00195D66" w:rsidRPr="001535E3" w:rsidRDefault="00195D66" w:rsidP="008664A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4604D5" w14:textId="77777777" w:rsidR="00623986" w:rsidRPr="001535E3" w:rsidRDefault="00195D66" w:rsidP="008664AB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1535E3">
        <w:rPr>
          <w:rFonts w:ascii="Arial" w:hAnsi="Arial" w:cs="Arial"/>
          <w:b/>
          <w:bCs/>
          <w:sz w:val="20"/>
          <w:szCs w:val="20"/>
        </w:rPr>
        <w:t xml:space="preserve">Judges: </w:t>
      </w:r>
    </w:p>
    <w:p w14:paraId="00FFA65D" w14:textId="43A08F45" w:rsidR="00F71F9F" w:rsidRPr="001535E3" w:rsidRDefault="00DB468A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 xml:space="preserve">The judging panel </w:t>
      </w:r>
      <w:r w:rsidR="00437D5C">
        <w:rPr>
          <w:rFonts w:ascii="Arial" w:hAnsi="Arial" w:cs="Arial"/>
          <w:sz w:val="20"/>
          <w:szCs w:val="20"/>
        </w:rPr>
        <w:t>must</w:t>
      </w:r>
      <w:r w:rsidRPr="001535E3">
        <w:rPr>
          <w:rFonts w:ascii="Arial" w:hAnsi="Arial" w:cs="Arial"/>
          <w:sz w:val="20"/>
          <w:szCs w:val="20"/>
        </w:rPr>
        <w:t xml:space="preserve"> consist of at least three ‘</w:t>
      </w:r>
      <w:r w:rsidR="00195D66" w:rsidRPr="001535E3">
        <w:rPr>
          <w:rFonts w:ascii="Arial" w:hAnsi="Arial" w:cs="Arial"/>
          <w:sz w:val="20"/>
          <w:szCs w:val="20"/>
        </w:rPr>
        <w:t xml:space="preserve">All </w:t>
      </w:r>
      <w:r w:rsidRPr="001535E3">
        <w:rPr>
          <w:rFonts w:ascii="Arial" w:hAnsi="Arial" w:cs="Arial"/>
          <w:sz w:val="20"/>
          <w:szCs w:val="20"/>
        </w:rPr>
        <w:t xml:space="preserve">Breeds’ </w:t>
      </w:r>
      <w:r w:rsidR="00195D66" w:rsidRPr="001535E3">
        <w:rPr>
          <w:rFonts w:ascii="Arial" w:hAnsi="Arial" w:cs="Arial"/>
          <w:sz w:val="20"/>
          <w:szCs w:val="20"/>
        </w:rPr>
        <w:t>Judges</w:t>
      </w:r>
      <w:r w:rsidR="00F71F9F" w:rsidRPr="001535E3">
        <w:rPr>
          <w:rFonts w:ascii="Arial" w:hAnsi="Arial" w:cs="Arial"/>
          <w:sz w:val="20"/>
          <w:szCs w:val="20"/>
        </w:rPr>
        <w:t>.</w:t>
      </w:r>
    </w:p>
    <w:p w14:paraId="0F7E8BE7" w14:textId="650D71CD" w:rsidR="0038546E" w:rsidRPr="001535E3" w:rsidRDefault="0038546E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 xml:space="preserve">No more than two judges to come from the same </w:t>
      </w:r>
      <w:r w:rsidR="008664AB" w:rsidRPr="001535E3">
        <w:rPr>
          <w:rFonts w:ascii="Arial" w:hAnsi="Arial" w:cs="Arial"/>
          <w:sz w:val="20"/>
          <w:szCs w:val="20"/>
        </w:rPr>
        <w:t>jurisdiction.</w:t>
      </w:r>
    </w:p>
    <w:p w14:paraId="062B32F9" w14:textId="35F757B2" w:rsidR="00195D66" w:rsidRPr="001535E3" w:rsidRDefault="00437D5C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preferable that all</w:t>
      </w:r>
      <w:r w:rsidR="0038546E" w:rsidRPr="001535E3">
        <w:rPr>
          <w:rFonts w:ascii="Arial" w:hAnsi="Arial" w:cs="Arial"/>
          <w:sz w:val="20"/>
          <w:szCs w:val="20"/>
        </w:rPr>
        <w:t xml:space="preserve"> judges</w:t>
      </w:r>
      <w:r w:rsidR="00DB468A" w:rsidRPr="001535E3">
        <w:rPr>
          <w:rFonts w:ascii="Arial" w:hAnsi="Arial" w:cs="Arial"/>
          <w:sz w:val="20"/>
          <w:szCs w:val="20"/>
        </w:rPr>
        <w:t xml:space="preserve"> </w:t>
      </w:r>
      <w:r w:rsidR="00195D66" w:rsidRPr="001535E3"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not </w:t>
      </w:r>
      <w:r w:rsidR="00195D66" w:rsidRPr="001535E3">
        <w:rPr>
          <w:rFonts w:ascii="Arial" w:hAnsi="Arial" w:cs="Arial"/>
          <w:sz w:val="20"/>
          <w:szCs w:val="20"/>
        </w:rPr>
        <w:t xml:space="preserve">judged in South Australia </w:t>
      </w:r>
      <w:r w:rsidR="00DB468A" w:rsidRPr="001535E3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preceding </w:t>
      </w:r>
      <w:r w:rsidR="00195D66" w:rsidRPr="001535E3">
        <w:rPr>
          <w:rFonts w:ascii="Arial" w:hAnsi="Arial" w:cs="Arial"/>
          <w:sz w:val="20"/>
          <w:szCs w:val="20"/>
        </w:rPr>
        <w:t>12 months</w:t>
      </w:r>
      <w:r>
        <w:rPr>
          <w:rFonts w:ascii="Arial" w:hAnsi="Arial" w:cs="Arial"/>
          <w:sz w:val="20"/>
          <w:szCs w:val="20"/>
        </w:rPr>
        <w:t>.</w:t>
      </w:r>
    </w:p>
    <w:p w14:paraId="2002B60E" w14:textId="521BFABB" w:rsidR="00DB468A" w:rsidRPr="001535E3" w:rsidRDefault="00DB468A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 xml:space="preserve">Two judges will be </w:t>
      </w:r>
      <w:r w:rsidR="00D21528">
        <w:rPr>
          <w:rFonts w:ascii="Arial" w:hAnsi="Arial" w:cs="Arial"/>
          <w:sz w:val="20"/>
          <w:szCs w:val="20"/>
        </w:rPr>
        <w:t>announced prior to the event,</w:t>
      </w:r>
      <w:r w:rsidR="00F71F9F" w:rsidRPr="001535E3">
        <w:rPr>
          <w:rFonts w:ascii="Arial" w:hAnsi="Arial" w:cs="Arial"/>
          <w:sz w:val="20"/>
          <w:szCs w:val="20"/>
        </w:rPr>
        <w:t xml:space="preserve"> when invitations are sent</w:t>
      </w:r>
      <w:r w:rsidR="00D21528">
        <w:rPr>
          <w:rFonts w:ascii="Arial" w:hAnsi="Arial" w:cs="Arial"/>
          <w:sz w:val="20"/>
          <w:szCs w:val="20"/>
        </w:rPr>
        <w:t xml:space="preserve"> to qualifiers</w:t>
      </w:r>
      <w:r w:rsidR="00F71F9F" w:rsidRPr="001535E3">
        <w:rPr>
          <w:rFonts w:ascii="Arial" w:hAnsi="Arial" w:cs="Arial"/>
          <w:sz w:val="20"/>
          <w:szCs w:val="20"/>
        </w:rPr>
        <w:t>.</w:t>
      </w:r>
    </w:p>
    <w:p w14:paraId="5821AB20" w14:textId="7A447DD7" w:rsidR="00F71F9F" w:rsidRPr="001535E3" w:rsidRDefault="00F71F9F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One judge</w:t>
      </w:r>
      <w:r w:rsidR="0038546E" w:rsidRPr="001535E3">
        <w:rPr>
          <w:rFonts w:ascii="Arial" w:hAnsi="Arial" w:cs="Arial"/>
          <w:sz w:val="20"/>
          <w:szCs w:val="20"/>
        </w:rPr>
        <w:t xml:space="preserve"> will be a mystery judge</w:t>
      </w:r>
      <w:r w:rsidRPr="001535E3">
        <w:rPr>
          <w:rFonts w:ascii="Arial" w:hAnsi="Arial" w:cs="Arial"/>
          <w:sz w:val="20"/>
          <w:szCs w:val="20"/>
        </w:rPr>
        <w:t xml:space="preserve">, (or more if more than three </w:t>
      </w:r>
      <w:r w:rsidR="0038546E" w:rsidRPr="001535E3">
        <w:rPr>
          <w:rFonts w:ascii="Arial" w:hAnsi="Arial" w:cs="Arial"/>
          <w:sz w:val="20"/>
          <w:szCs w:val="20"/>
        </w:rPr>
        <w:t>are</w:t>
      </w:r>
      <w:r w:rsidRPr="001535E3">
        <w:rPr>
          <w:rFonts w:ascii="Arial" w:hAnsi="Arial" w:cs="Arial"/>
          <w:sz w:val="20"/>
          <w:szCs w:val="20"/>
        </w:rPr>
        <w:t xml:space="preserve"> required) and announced at the time of the event. </w:t>
      </w:r>
    </w:p>
    <w:p w14:paraId="0BBC96CC" w14:textId="76E7A059" w:rsidR="00F71F9F" w:rsidRPr="001535E3" w:rsidRDefault="00F71F9F" w:rsidP="008664AB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6381E4CC" w14:textId="40091393" w:rsidR="0038546E" w:rsidRPr="00D21528" w:rsidRDefault="0038546E" w:rsidP="008664AB">
      <w:pPr>
        <w:pStyle w:val="NoSpacing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D21528">
        <w:rPr>
          <w:rFonts w:ascii="Arial" w:hAnsi="Arial" w:cs="Arial"/>
          <w:b/>
          <w:bCs/>
          <w:sz w:val="20"/>
          <w:szCs w:val="20"/>
        </w:rPr>
        <w:t>* *The committee reserve the right to alter or amend the above requirements in unforeseen circumstances.</w:t>
      </w:r>
    </w:p>
    <w:p w14:paraId="2EFF5CC3" w14:textId="77777777" w:rsidR="0038546E" w:rsidRPr="001535E3" w:rsidRDefault="0038546E" w:rsidP="008664AB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44B4F454" w14:textId="7B5952CE" w:rsidR="00623986" w:rsidRPr="001535E3" w:rsidRDefault="00195D66" w:rsidP="008664AB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1535E3">
        <w:rPr>
          <w:rFonts w:ascii="Arial" w:hAnsi="Arial" w:cs="Arial"/>
          <w:b/>
          <w:bCs/>
          <w:sz w:val="20"/>
          <w:szCs w:val="20"/>
        </w:rPr>
        <w:t xml:space="preserve">Judging Format: </w:t>
      </w:r>
    </w:p>
    <w:p w14:paraId="32FE0B00" w14:textId="1C085B5C" w:rsidR="00195D66" w:rsidRPr="001535E3" w:rsidRDefault="00195D66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>Order of Judging will commence with Neuter of the Year, then Puppy of the Year, followed by Show Dog of the Year</w:t>
      </w:r>
      <w:r w:rsidR="001535E3">
        <w:rPr>
          <w:rFonts w:ascii="Arial" w:hAnsi="Arial" w:cs="Arial"/>
          <w:sz w:val="20"/>
          <w:szCs w:val="20"/>
        </w:rPr>
        <w:t>.</w:t>
      </w:r>
    </w:p>
    <w:p w14:paraId="2480D7D2" w14:textId="5B4DF126" w:rsidR="00195D66" w:rsidRPr="001535E3" w:rsidRDefault="00195D66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35E3">
        <w:rPr>
          <w:rFonts w:ascii="Arial" w:hAnsi="Arial" w:cs="Arial"/>
          <w:sz w:val="20"/>
          <w:szCs w:val="20"/>
        </w:rPr>
        <w:t xml:space="preserve">The </w:t>
      </w:r>
      <w:r w:rsidR="008664AB" w:rsidRPr="001535E3">
        <w:rPr>
          <w:rFonts w:ascii="Arial" w:hAnsi="Arial" w:cs="Arial"/>
          <w:sz w:val="20"/>
          <w:szCs w:val="20"/>
        </w:rPr>
        <w:t>first-round</w:t>
      </w:r>
      <w:r w:rsidRPr="001535E3">
        <w:rPr>
          <w:rFonts w:ascii="Arial" w:hAnsi="Arial" w:cs="Arial"/>
          <w:sz w:val="20"/>
          <w:szCs w:val="20"/>
        </w:rPr>
        <w:t xml:space="preserve"> </w:t>
      </w:r>
      <w:r w:rsidR="00F71F9F" w:rsidRPr="001535E3">
        <w:rPr>
          <w:rFonts w:ascii="Arial" w:hAnsi="Arial" w:cs="Arial"/>
          <w:sz w:val="20"/>
          <w:szCs w:val="20"/>
        </w:rPr>
        <w:t xml:space="preserve">draw </w:t>
      </w:r>
      <w:r w:rsidRPr="001535E3">
        <w:rPr>
          <w:rFonts w:ascii="Arial" w:hAnsi="Arial" w:cs="Arial"/>
          <w:sz w:val="20"/>
          <w:szCs w:val="20"/>
        </w:rPr>
        <w:t xml:space="preserve">in each category </w:t>
      </w:r>
      <w:r w:rsidR="001535E3">
        <w:rPr>
          <w:rFonts w:ascii="Arial" w:hAnsi="Arial" w:cs="Arial"/>
          <w:sz w:val="20"/>
          <w:szCs w:val="20"/>
        </w:rPr>
        <w:t>will</w:t>
      </w:r>
      <w:r w:rsidRPr="001535E3">
        <w:rPr>
          <w:rFonts w:ascii="Arial" w:hAnsi="Arial" w:cs="Arial"/>
          <w:sz w:val="20"/>
          <w:szCs w:val="20"/>
        </w:rPr>
        <w:t xml:space="preserve"> be by random ballot</w:t>
      </w:r>
      <w:r w:rsidR="00D21528">
        <w:rPr>
          <w:rFonts w:ascii="Arial" w:hAnsi="Arial" w:cs="Arial"/>
          <w:sz w:val="20"/>
          <w:szCs w:val="20"/>
        </w:rPr>
        <w:t xml:space="preserve"> and</w:t>
      </w:r>
      <w:r w:rsidR="001535E3">
        <w:rPr>
          <w:rFonts w:ascii="Arial" w:hAnsi="Arial" w:cs="Arial"/>
          <w:sz w:val="20"/>
          <w:szCs w:val="20"/>
        </w:rPr>
        <w:t xml:space="preserve"> </w:t>
      </w:r>
      <w:r w:rsidR="0038546E" w:rsidRPr="001535E3">
        <w:rPr>
          <w:rFonts w:ascii="Arial" w:hAnsi="Arial" w:cs="Arial"/>
          <w:sz w:val="20"/>
          <w:szCs w:val="20"/>
        </w:rPr>
        <w:t xml:space="preserve">may be </w:t>
      </w:r>
      <w:r w:rsidR="00F71F9F" w:rsidRPr="001535E3">
        <w:rPr>
          <w:rFonts w:ascii="Arial" w:hAnsi="Arial" w:cs="Arial"/>
          <w:sz w:val="20"/>
          <w:szCs w:val="20"/>
        </w:rPr>
        <w:t xml:space="preserve">subject to multiple dogs </w:t>
      </w:r>
      <w:r w:rsidR="00D21528">
        <w:rPr>
          <w:rFonts w:ascii="Arial" w:hAnsi="Arial" w:cs="Arial"/>
          <w:sz w:val="20"/>
          <w:szCs w:val="20"/>
        </w:rPr>
        <w:t xml:space="preserve">as </w:t>
      </w:r>
      <w:r w:rsidR="00F71F9F" w:rsidRPr="001535E3">
        <w:rPr>
          <w:rFonts w:ascii="Arial" w:hAnsi="Arial" w:cs="Arial"/>
          <w:sz w:val="20"/>
          <w:szCs w:val="20"/>
        </w:rPr>
        <w:t>required</w:t>
      </w:r>
      <w:r w:rsidR="0038546E" w:rsidRPr="001535E3">
        <w:rPr>
          <w:rFonts w:ascii="Arial" w:hAnsi="Arial" w:cs="Arial"/>
          <w:sz w:val="20"/>
          <w:szCs w:val="20"/>
        </w:rPr>
        <w:t xml:space="preserve"> (no single dog rounds unless </w:t>
      </w:r>
      <w:r w:rsidR="00ED21AC">
        <w:rPr>
          <w:rFonts w:ascii="Arial" w:hAnsi="Arial" w:cs="Arial"/>
          <w:sz w:val="20"/>
          <w:szCs w:val="20"/>
        </w:rPr>
        <w:t>unavoidable</w:t>
      </w:r>
      <w:r w:rsidR="008664AB" w:rsidRPr="001535E3">
        <w:rPr>
          <w:rFonts w:ascii="Arial" w:hAnsi="Arial" w:cs="Arial"/>
          <w:sz w:val="20"/>
          <w:szCs w:val="20"/>
        </w:rPr>
        <w:t>)</w:t>
      </w:r>
      <w:r w:rsidR="00F71F9F" w:rsidRPr="001535E3">
        <w:rPr>
          <w:rFonts w:ascii="Arial" w:hAnsi="Arial" w:cs="Arial"/>
          <w:sz w:val="20"/>
          <w:szCs w:val="20"/>
        </w:rPr>
        <w:t>.</w:t>
      </w:r>
    </w:p>
    <w:p w14:paraId="614C75E6" w14:textId="5A10F7CC" w:rsidR="00195D66" w:rsidRPr="001535E3" w:rsidRDefault="00ED21AC" w:rsidP="008664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95D66" w:rsidRPr="001535E3">
        <w:rPr>
          <w:rFonts w:ascii="Arial" w:hAnsi="Arial" w:cs="Arial"/>
          <w:sz w:val="20"/>
          <w:szCs w:val="20"/>
        </w:rPr>
        <w:t>xhibitor</w:t>
      </w:r>
      <w:r>
        <w:rPr>
          <w:rFonts w:ascii="Arial" w:hAnsi="Arial" w:cs="Arial"/>
          <w:sz w:val="20"/>
          <w:szCs w:val="20"/>
        </w:rPr>
        <w:t>s</w:t>
      </w:r>
      <w:r w:rsidR="00195D66" w:rsidRPr="001535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 w:rsidR="00195D66" w:rsidRPr="001535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more than one d</w:t>
      </w:r>
      <w:r w:rsidR="00195D66" w:rsidRPr="001535E3">
        <w:rPr>
          <w:rFonts w:ascii="Arial" w:hAnsi="Arial" w:cs="Arial"/>
          <w:sz w:val="20"/>
          <w:szCs w:val="20"/>
        </w:rPr>
        <w:t xml:space="preserve">og </w:t>
      </w:r>
      <w:r w:rsidR="00623986" w:rsidRPr="001535E3">
        <w:rPr>
          <w:rFonts w:ascii="Arial" w:hAnsi="Arial" w:cs="Arial"/>
          <w:sz w:val="20"/>
          <w:szCs w:val="20"/>
        </w:rPr>
        <w:t>in the same category cannot draw each other in the first round</w:t>
      </w:r>
      <w:r w:rsidR="001535E3">
        <w:rPr>
          <w:rFonts w:ascii="Arial" w:hAnsi="Arial" w:cs="Arial"/>
          <w:sz w:val="20"/>
          <w:szCs w:val="20"/>
        </w:rPr>
        <w:t>.</w:t>
      </w:r>
    </w:p>
    <w:p w14:paraId="5460947E" w14:textId="3ADEEE08" w:rsidR="004C2BA2" w:rsidRPr="00ED21AC" w:rsidRDefault="00623986" w:rsidP="004C2BA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D21AC">
        <w:rPr>
          <w:rFonts w:ascii="Arial" w:hAnsi="Arial" w:cs="Arial"/>
          <w:sz w:val="20"/>
          <w:szCs w:val="20"/>
        </w:rPr>
        <w:t>Judging is a knockout competition with the judges assessing each dog independently</w:t>
      </w:r>
      <w:r w:rsidR="001535E3" w:rsidRPr="00ED21AC">
        <w:rPr>
          <w:rFonts w:ascii="Arial" w:hAnsi="Arial" w:cs="Arial"/>
          <w:sz w:val="20"/>
          <w:szCs w:val="20"/>
        </w:rPr>
        <w:t>.</w:t>
      </w:r>
      <w:r w:rsidRPr="00ED21AC">
        <w:rPr>
          <w:rFonts w:ascii="Arial" w:hAnsi="Arial" w:cs="Arial"/>
          <w:sz w:val="20"/>
          <w:szCs w:val="20"/>
        </w:rPr>
        <w:t xml:space="preserve"> The winner </w:t>
      </w:r>
      <w:r w:rsidR="00C60212" w:rsidRPr="00ED21AC">
        <w:rPr>
          <w:rFonts w:ascii="Arial" w:hAnsi="Arial" w:cs="Arial"/>
          <w:sz w:val="20"/>
          <w:szCs w:val="20"/>
        </w:rPr>
        <w:t xml:space="preserve">of each round </w:t>
      </w:r>
      <w:r w:rsidRPr="00ED21AC">
        <w:rPr>
          <w:rFonts w:ascii="Arial" w:hAnsi="Arial" w:cs="Arial"/>
          <w:sz w:val="20"/>
          <w:szCs w:val="20"/>
        </w:rPr>
        <w:t xml:space="preserve">will advance to the next round until the eventual winner is </w:t>
      </w:r>
      <w:r w:rsidR="001535E3" w:rsidRPr="00ED21AC">
        <w:rPr>
          <w:rFonts w:ascii="Arial" w:hAnsi="Arial" w:cs="Arial"/>
          <w:sz w:val="20"/>
          <w:szCs w:val="20"/>
        </w:rPr>
        <w:t>declared.</w:t>
      </w:r>
      <w:r w:rsidR="00195D66" w:rsidRPr="00ED21AC">
        <w:rPr>
          <w:rFonts w:ascii="Arial" w:hAnsi="Arial" w:cs="Arial"/>
          <w:sz w:val="20"/>
          <w:szCs w:val="20"/>
        </w:rPr>
        <w:tab/>
      </w:r>
    </w:p>
    <w:sectPr w:rsidR="004C2BA2" w:rsidRPr="00ED21AC" w:rsidSect="001535E3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98EA" w14:textId="77777777" w:rsidR="00A22751" w:rsidRDefault="00A22751" w:rsidP="008664AB">
      <w:pPr>
        <w:spacing w:after="0" w:line="240" w:lineRule="auto"/>
      </w:pPr>
      <w:r>
        <w:separator/>
      </w:r>
    </w:p>
  </w:endnote>
  <w:endnote w:type="continuationSeparator" w:id="0">
    <w:p w14:paraId="23DEBCFA" w14:textId="77777777" w:rsidR="00A22751" w:rsidRDefault="00A22751" w:rsidP="0086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D1D5" w14:textId="2DA4F1A7" w:rsidR="001535E3" w:rsidRPr="001535E3" w:rsidRDefault="001535E3" w:rsidP="001535E3">
    <w:pPr>
      <w:pStyle w:val="NoSpacing"/>
      <w:jc w:val="both"/>
      <w:rPr>
        <w:rFonts w:ascii="Arial" w:hAnsi="Arial" w:cs="Arial"/>
        <w:b/>
        <w:bCs/>
        <w:sz w:val="20"/>
        <w:szCs w:val="20"/>
      </w:rPr>
    </w:pPr>
    <w:r w:rsidRPr="001535E3">
      <w:rPr>
        <w:rFonts w:ascii="Arial" w:hAnsi="Arial" w:cs="Arial"/>
        <w:b/>
        <w:bCs/>
        <w:sz w:val="20"/>
        <w:szCs w:val="20"/>
      </w:rPr>
      <w:t>UPDATED – 30 November 2022</w:t>
    </w:r>
  </w:p>
  <w:p w14:paraId="7F8C4184" w14:textId="77777777" w:rsidR="001535E3" w:rsidRDefault="0015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2405" w14:textId="77777777" w:rsidR="00A22751" w:rsidRDefault="00A22751" w:rsidP="008664AB">
      <w:pPr>
        <w:spacing w:after="0" w:line="240" w:lineRule="auto"/>
      </w:pPr>
      <w:r>
        <w:separator/>
      </w:r>
    </w:p>
  </w:footnote>
  <w:footnote w:type="continuationSeparator" w:id="0">
    <w:p w14:paraId="055A000F" w14:textId="77777777" w:rsidR="00A22751" w:rsidRDefault="00A22751" w:rsidP="0086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00BC" w14:textId="69673AC8" w:rsidR="008664AB" w:rsidRDefault="008664AB" w:rsidP="008664AB">
    <w:pPr>
      <w:pStyle w:val="NoSpacing"/>
      <w:jc w:val="right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inline distT="0" distB="0" distL="0" distR="0" wp14:anchorId="384707CA" wp14:editId="180290E6">
          <wp:extent cx="1095375" cy="690525"/>
          <wp:effectExtent l="0" t="0" r="0" b="0"/>
          <wp:docPr id="1" name="Picture 1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vector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44" cy="69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A6F33" w14:textId="77777777" w:rsidR="008664AB" w:rsidRDefault="008664AB" w:rsidP="008664AB">
    <w:pPr>
      <w:pStyle w:val="NoSpacing"/>
      <w:jc w:val="center"/>
      <w:rPr>
        <w:rFonts w:ascii="Arial" w:hAnsi="Arial" w:cs="Arial"/>
        <w:b/>
        <w:bCs/>
        <w:sz w:val="24"/>
        <w:szCs w:val="24"/>
      </w:rPr>
    </w:pPr>
  </w:p>
  <w:p w14:paraId="4C646E12" w14:textId="765E744F" w:rsidR="008664AB" w:rsidRPr="008664AB" w:rsidRDefault="008664AB" w:rsidP="008664AB">
    <w:pPr>
      <w:pStyle w:val="NoSpacing"/>
      <w:jc w:val="center"/>
      <w:rPr>
        <w:rFonts w:ascii="Arial" w:hAnsi="Arial" w:cs="Arial"/>
        <w:b/>
        <w:bCs/>
        <w:sz w:val="28"/>
        <w:szCs w:val="28"/>
      </w:rPr>
    </w:pPr>
    <w:r w:rsidRPr="008664AB">
      <w:rPr>
        <w:rFonts w:ascii="Arial" w:hAnsi="Arial" w:cs="Arial"/>
        <w:b/>
        <w:bCs/>
        <w:sz w:val="28"/>
        <w:szCs w:val="28"/>
      </w:rPr>
      <w:t>DOG / PUPPY / NEUTER OF THE YEAR COMPETITION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22D"/>
    <w:multiLevelType w:val="hybridMultilevel"/>
    <w:tmpl w:val="FD94DF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B4623"/>
    <w:multiLevelType w:val="hybridMultilevel"/>
    <w:tmpl w:val="CE3EA4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70142"/>
    <w:multiLevelType w:val="hybridMultilevel"/>
    <w:tmpl w:val="BF0CE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695012">
    <w:abstractNumId w:val="2"/>
  </w:num>
  <w:num w:numId="2" w16cid:durableId="515730740">
    <w:abstractNumId w:val="1"/>
  </w:num>
  <w:num w:numId="3" w16cid:durableId="8845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A2"/>
    <w:rsid w:val="001535E3"/>
    <w:rsid w:val="00195D66"/>
    <w:rsid w:val="00300A2F"/>
    <w:rsid w:val="0038546E"/>
    <w:rsid w:val="00437D5C"/>
    <w:rsid w:val="004C2BA2"/>
    <w:rsid w:val="00623986"/>
    <w:rsid w:val="007E64D5"/>
    <w:rsid w:val="008664AB"/>
    <w:rsid w:val="0093588B"/>
    <w:rsid w:val="0096005E"/>
    <w:rsid w:val="00A22751"/>
    <w:rsid w:val="00AA2022"/>
    <w:rsid w:val="00B13949"/>
    <w:rsid w:val="00C60212"/>
    <w:rsid w:val="00CC0785"/>
    <w:rsid w:val="00D21528"/>
    <w:rsid w:val="00DB468A"/>
    <w:rsid w:val="00DE701D"/>
    <w:rsid w:val="00E46E0C"/>
    <w:rsid w:val="00E949A5"/>
    <w:rsid w:val="00ED21AC"/>
    <w:rsid w:val="00F71F9F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CD2F"/>
  <w15:chartTrackingRefBased/>
  <w15:docId w15:val="{694FEE58-024F-44F4-B012-17A6891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B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0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AB"/>
  </w:style>
  <w:style w:type="paragraph" w:styleId="Footer">
    <w:name w:val="footer"/>
    <w:basedOn w:val="Normal"/>
    <w:link w:val="FooterChar"/>
    <w:uiPriority w:val="99"/>
    <w:unhideWhenUsed/>
    <w:rsid w:val="00866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65DE9E633914A98A98431E1B1EBF2" ma:contentTypeVersion="13" ma:contentTypeDescription="Create a new document." ma:contentTypeScope="" ma:versionID="7c014590a600f615ed2700f422d8c9be">
  <xsd:schema xmlns:xsd="http://www.w3.org/2001/XMLSchema" xmlns:xs="http://www.w3.org/2001/XMLSchema" xmlns:p="http://schemas.microsoft.com/office/2006/metadata/properties" xmlns:ns3="f36ad10b-00ac-4a0f-be0e-bdbde19beb6c" xmlns:ns4="5afb81a2-0780-4366-9fa8-881a1f51f15c" targetNamespace="http://schemas.microsoft.com/office/2006/metadata/properties" ma:root="true" ma:fieldsID="994df3bb82367f63f1bfe6e1bdeaa853" ns3:_="" ns4:_="">
    <xsd:import namespace="f36ad10b-00ac-4a0f-be0e-bdbde19beb6c"/>
    <xsd:import namespace="5afb81a2-0780-4366-9fa8-881a1f51f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ad10b-00ac-4a0f-be0e-bdbde19be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b81a2-0780-4366-9fa8-881a1f51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6ABE7-683C-469A-B0B0-5AD84AAF5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ad10b-00ac-4a0f-be0e-bdbde19beb6c"/>
    <ds:schemaRef ds:uri="5afb81a2-0780-4366-9fa8-881a1f51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3F174-3DB8-4AD1-B417-DD90F491D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C03A3-06CF-4072-9E8A-913E42899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Currie</dc:creator>
  <cp:keywords/>
  <dc:description/>
  <cp:lastModifiedBy>Sheryle Pike</cp:lastModifiedBy>
  <cp:revision>5</cp:revision>
  <cp:lastPrinted>2023-02-02T23:11:00Z</cp:lastPrinted>
  <dcterms:created xsi:type="dcterms:W3CDTF">2023-02-02T05:26:00Z</dcterms:created>
  <dcterms:modified xsi:type="dcterms:W3CDTF">2023-02-02T23:16:00Z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0x01010085765DE9E633914A98A98431E1B1EBF2</vt:lpwstr>
  </property>
</Properties>
</file>