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79145" w14:textId="3A6DD3A9" w:rsidR="0075780E" w:rsidRDefault="0075780E" w:rsidP="0075780E">
      <w:pPr>
        <w:jc w:val="center"/>
      </w:pPr>
      <w:r>
        <w:rPr>
          <w:noProof/>
        </w:rPr>
        <w:drawing>
          <wp:inline distT="0" distB="0" distL="0" distR="0" wp14:anchorId="225DCB78" wp14:editId="1E65D0B8">
            <wp:extent cx="2160000" cy="1544400"/>
            <wp:effectExtent l="0" t="0" r="0" b="0"/>
            <wp:docPr id="1175490776" name="Picture 1" descr="A logo for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90776" name="Picture 1" descr="A logo for a dog&#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0000" cy="1544400"/>
                    </a:xfrm>
                    <a:prstGeom prst="rect">
                      <a:avLst/>
                    </a:prstGeom>
                  </pic:spPr>
                </pic:pic>
              </a:graphicData>
            </a:graphic>
          </wp:inline>
        </w:drawing>
      </w:r>
    </w:p>
    <w:p w14:paraId="58F8E7BC" w14:textId="77777777" w:rsidR="0075780E" w:rsidRDefault="0075780E"/>
    <w:p w14:paraId="07319941" w14:textId="77777777" w:rsidR="0075780E" w:rsidRDefault="0075780E"/>
    <w:p w14:paraId="2F4E4FC6" w14:textId="77777777" w:rsidR="0075780E" w:rsidRDefault="0075780E"/>
    <w:p w14:paraId="419577BB" w14:textId="77777777" w:rsidR="0075780E" w:rsidRDefault="0075780E"/>
    <w:p w14:paraId="28C36194" w14:textId="77777777" w:rsidR="0075780E" w:rsidRDefault="0075780E"/>
    <w:p w14:paraId="4875E548" w14:textId="77777777" w:rsidR="0075780E" w:rsidRDefault="0075780E"/>
    <w:p w14:paraId="43407535" w14:textId="77777777" w:rsidR="0075780E" w:rsidRDefault="0075780E"/>
    <w:p w14:paraId="2D69436A" w14:textId="77777777" w:rsidR="0075780E" w:rsidRDefault="0075780E"/>
    <w:p w14:paraId="12195FD2" w14:textId="251E89FE" w:rsidR="0075780E" w:rsidRDefault="005A1D0B" w:rsidP="0075780E">
      <w:pPr>
        <w:jc w:val="center"/>
        <w:rPr>
          <w:b/>
          <w:bCs/>
          <w:sz w:val="40"/>
          <w:szCs w:val="40"/>
        </w:rPr>
      </w:pPr>
      <w:r>
        <w:rPr>
          <w:b/>
          <w:bCs/>
          <w:sz w:val="40"/>
          <w:szCs w:val="40"/>
        </w:rPr>
        <w:t xml:space="preserve">The </w:t>
      </w:r>
      <w:r w:rsidR="006C14A6">
        <w:rPr>
          <w:b/>
          <w:bCs/>
          <w:sz w:val="40"/>
          <w:szCs w:val="40"/>
        </w:rPr>
        <w:t xml:space="preserve">Conformation </w:t>
      </w:r>
      <w:r>
        <w:rPr>
          <w:b/>
          <w:bCs/>
          <w:sz w:val="40"/>
          <w:szCs w:val="40"/>
        </w:rPr>
        <w:t>Show Manager</w:t>
      </w:r>
    </w:p>
    <w:p w14:paraId="240A4044" w14:textId="3021C4B2" w:rsidR="0075780E" w:rsidRPr="0075780E" w:rsidRDefault="005A1D0B" w:rsidP="0075780E">
      <w:pPr>
        <w:jc w:val="center"/>
        <w:rPr>
          <w:b/>
          <w:bCs/>
          <w:sz w:val="40"/>
          <w:szCs w:val="40"/>
        </w:rPr>
      </w:pPr>
      <w:r>
        <w:rPr>
          <w:b/>
          <w:bCs/>
          <w:sz w:val="40"/>
          <w:szCs w:val="40"/>
        </w:rPr>
        <w:t>Role and Respo</w:t>
      </w:r>
      <w:r w:rsidR="00971CBA">
        <w:rPr>
          <w:b/>
          <w:bCs/>
          <w:sz w:val="40"/>
          <w:szCs w:val="40"/>
        </w:rPr>
        <w:t>n</w:t>
      </w:r>
      <w:r>
        <w:rPr>
          <w:b/>
          <w:bCs/>
          <w:sz w:val="40"/>
          <w:szCs w:val="40"/>
        </w:rPr>
        <w:t>sibilities</w:t>
      </w:r>
    </w:p>
    <w:p w14:paraId="7629C323" w14:textId="77777777" w:rsidR="0075780E" w:rsidRPr="0075780E" w:rsidRDefault="0075780E" w:rsidP="0075780E">
      <w:pPr>
        <w:jc w:val="center"/>
        <w:rPr>
          <w:b/>
          <w:bCs/>
          <w:sz w:val="40"/>
          <w:szCs w:val="40"/>
        </w:rPr>
      </w:pPr>
    </w:p>
    <w:p w14:paraId="3E9D6BEE" w14:textId="77777777" w:rsidR="0075780E" w:rsidRPr="0075780E" w:rsidRDefault="0075780E" w:rsidP="0075780E">
      <w:pPr>
        <w:jc w:val="center"/>
        <w:rPr>
          <w:b/>
          <w:bCs/>
          <w:sz w:val="40"/>
          <w:szCs w:val="40"/>
        </w:rPr>
      </w:pPr>
    </w:p>
    <w:p w14:paraId="6408483D" w14:textId="77777777" w:rsidR="0075780E" w:rsidRPr="0075780E" w:rsidRDefault="0075780E" w:rsidP="0075780E">
      <w:pPr>
        <w:jc w:val="center"/>
        <w:rPr>
          <w:b/>
          <w:bCs/>
          <w:sz w:val="40"/>
          <w:szCs w:val="40"/>
        </w:rPr>
      </w:pPr>
    </w:p>
    <w:p w14:paraId="1ABC023F" w14:textId="77777777" w:rsidR="0075780E" w:rsidRPr="0075780E" w:rsidRDefault="0075780E" w:rsidP="0075780E">
      <w:pPr>
        <w:jc w:val="center"/>
        <w:rPr>
          <w:b/>
          <w:bCs/>
          <w:sz w:val="40"/>
          <w:szCs w:val="40"/>
        </w:rPr>
      </w:pPr>
    </w:p>
    <w:p w14:paraId="045EC9EB" w14:textId="77777777" w:rsidR="0075780E" w:rsidRPr="0075780E" w:rsidRDefault="0075780E" w:rsidP="0075780E">
      <w:pPr>
        <w:jc w:val="center"/>
        <w:rPr>
          <w:b/>
          <w:bCs/>
          <w:sz w:val="40"/>
          <w:szCs w:val="40"/>
        </w:rPr>
      </w:pPr>
    </w:p>
    <w:p w14:paraId="784D4790" w14:textId="1E0757AB" w:rsidR="0075780E" w:rsidRPr="0075780E" w:rsidRDefault="0075780E" w:rsidP="0075780E">
      <w:pPr>
        <w:jc w:val="center"/>
        <w:rPr>
          <w:b/>
          <w:bCs/>
          <w:sz w:val="40"/>
          <w:szCs w:val="40"/>
        </w:rPr>
      </w:pPr>
      <w:r w:rsidRPr="0075780E">
        <w:rPr>
          <w:b/>
          <w:bCs/>
          <w:sz w:val="40"/>
          <w:szCs w:val="40"/>
        </w:rPr>
        <w:t xml:space="preserve">ISSUE </w:t>
      </w:r>
      <w:r>
        <w:rPr>
          <w:b/>
          <w:bCs/>
          <w:sz w:val="40"/>
          <w:szCs w:val="40"/>
        </w:rPr>
        <w:t>V1.0</w:t>
      </w:r>
    </w:p>
    <w:p w14:paraId="5D134C84" w14:textId="77777777" w:rsidR="0075780E" w:rsidRPr="0075780E" w:rsidRDefault="0075780E" w:rsidP="0075780E">
      <w:pPr>
        <w:jc w:val="center"/>
        <w:rPr>
          <w:b/>
          <w:bCs/>
          <w:sz w:val="40"/>
          <w:szCs w:val="40"/>
        </w:rPr>
      </w:pPr>
    </w:p>
    <w:p w14:paraId="5550E4DD" w14:textId="57962B4C" w:rsidR="0075780E" w:rsidRDefault="0075780E" w:rsidP="0075780E">
      <w:pPr>
        <w:jc w:val="center"/>
        <w:rPr>
          <w:b/>
          <w:bCs/>
          <w:sz w:val="40"/>
          <w:szCs w:val="40"/>
        </w:rPr>
      </w:pPr>
      <w:r w:rsidRPr="0075780E">
        <w:rPr>
          <w:b/>
          <w:bCs/>
          <w:sz w:val="40"/>
          <w:szCs w:val="40"/>
        </w:rPr>
        <w:t>Author: Show Management Working Party</w:t>
      </w:r>
    </w:p>
    <w:p w14:paraId="372A417A" w14:textId="2E1C83DE" w:rsidR="0075780E" w:rsidRPr="0075780E" w:rsidRDefault="0075780E" w:rsidP="0075780E">
      <w:pPr>
        <w:rPr>
          <w:b/>
          <w:bCs/>
          <w:sz w:val="28"/>
          <w:szCs w:val="28"/>
        </w:rPr>
      </w:pPr>
      <w:r w:rsidRPr="0075780E">
        <w:rPr>
          <w:b/>
          <w:bCs/>
          <w:sz w:val="28"/>
          <w:szCs w:val="28"/>
        </w:rPr>
        <w:lastRenderedPageBreak/>
        <w:t>DOCUMENT DISTRIBUTION</w:t>
      </w:r>
    </w:p>
    <w:tbl>
      <w:tblPr>
        <w:tblStyle w:val="TableGrid"/>
        <w:tblW w:w="0" w:type="auto"/>
        <w:tblLook w:val="04A0" w:firstRow="1" w:lastRow="0" w:firstColumn="1" w:lastColumn="0" w:noHBand="0" w:noVBand="1"/>
      </w:tblPr>
      <w:tblGrid>
        <w:gridCol w:w="3606"/>
        <w:gridCol w:w="1985"/>
        <w:gridCol w:w="1701"/>
        <w:gridCol w:w="1701"/>
      </w:tblGrid>
      <w:tr w:rsidR="0075780E" w14:paraId="21E19864" w14:textId="77777777" w:rsidTr="0075780E">
        <w:tc>
          <w:tcPr>
            <w:tcW w:w="3606" w:type="dxa"/>
          </w:tcPr>
          <w:p w14:paraId="1B7712CC" w14:textId="237B738F" w:rsidR="0075780E" w:rsidRPr="0075780E" w:rsidRDefault="0075780E" w:rsidP="0075780E">
            <w:pPr>
              <w:rPr>
                <w:b/>
                <w:bCs/>
              </w:rPr>
            </w:pPr>
            <w:r w:rsidRPr="0075780E">
              <w:rPr>
                <w:b/>
                <w:bCs/>
              </w:rPr>
              <w:t>Name</w:t>
            </w:r>
          </w:p>
        </w:tc>
        <w:tc>
          <w:tcPr>
            <w:tcW w:w="1985" w:type="dxa"/>
          </w:tcPr>
          <w:p w14:paraId="4218E6D0" w14:textId="491ACA5F" w:rsidR="0075780E" w:rsidRPr="0075780E" w:rsidRDefault="0075780E" w:rsidP="0075780E">
            <w:pPr>
              <w:rPr>
                <w:b/>
                <w:bCs/>
              </w:rPr>
            </w:pPr>
            <w:r w:rsidRPr="0075780E">
              <w:rPr>
                <w:b/>
                <w:bCs/>
              </w:rPr>
              <w:t>Position</w:t>
            </w:r>
          </w:p>
        </w:tc>
        <w:tc>
          <w:tcPr>
            <w:tcW w:w="1701" w:type="dxa"/>
          </w:tcPr>
          <w:p w14:paraId="505B9713" w14:textId="55CD71D6" w:rsidR="0075780E" w:rsidRPr="0075780E" w:rsidRDefault="0075780E" w:rsidP="0075780E">
            <w:pPr>
              <w:rPr>
                <w:b/>
                <w:bCs/>
              </w:rPr>
            </w:pPr>
            <w:r>
              <w:rPr>
                <w:b/>
                <w:bCs/>
              </w:rPr>
              <w:t>Area</w:t>
            </w:r>
          </w:p>
        </w:tc>
        <w:tc>
          <w:tcPr>
            <w:tcW w:w="1701" w:type="dxa"/>
          </w:tcPr>
          <w:p w14:paraId="64BF81C0" w14:textId="278B5531" w:rsidR="0075780E" w:rsidRPr="0075780E" w:rsidRDefault="0075780E" w:rsidP="0075780E">
            <w:pPr>
              <w:rPr>
                <w:b/>
                <w:bCs/>
              </w:rPr>
            </w:pPr>
            <w:r w:rsidRPr="0075780E">
              <w:rPr>
                <w:b/>
                <w:bCs/>
              </w:rPr>
              <w:t>Version</w:t>
            </w:r>
          </w:p>
        </w:tc>
      </w:tr>
      <w:tr w:rsidR="0075780E" w14:paraId="7C021086" w14:textId="77777777" w:rsidTr="0075780E">
        <w:tc>
          <w:tcPr>
            <w:tcW w:w="3606" w:type="dxa"/>
          </w:tcPr>
          <w:p w14:paraId="1BEDB62A" w14:textId="39EE810F" w:rsidR="0075780E" w:rsidRPr="0075780E" w:rsidRDefault="0075780E" w:rsidP="0075780E">
            <w:r w:rsidRPr="0075780E">
              <w:t>Peter Thompson</w:t>
            </w:r>
          </w:p>
        </w:tc>
        <w:tc>
          <w:tcPr>
            <w:tcW w:w="1985" w:type="dxa"/>
          </w:tcPr>
          <w:p w14:paraId="097218C4" w14:textId="511238D6" w:rsidR="0075780E" w:rsidRPr="0075780E" w:rsidRDefault="0075780E" w:rsidP="0075780E">
            <w:r>
              <w:t>Chair</w:t>
            </w:r>
          </w:p>
        </w:tc>
        <w:tc>
          <w:tcPr>
            <w:tcW w:w="1701" w:type="dxa"/>
          </w:tcPr>
          <w:p w14:paraId="792CD0D2" w14:textId="222C686D" w:rsidR="0075780E" w:rsidRPr="0075780E" w:rsidRDefault="0075780E" w:rsidP="0075780E">
            <w:r>
              <w:t>SMWP</w:t>
            </w:r>
          </w:p>
        </w:tc>
        <w:tc>
          <w:tcPr>
            <w:tcW w:w="1701" w:type="dxa"/>
          </w:tcPr>
          <w:p w14:paraId="4753FC47" w14:textId="624024BA" w:rsidR="0075780E" w:rsidRPr="0075780E" w:rsidRDefault="0075780E" w:rsidP="0075780E">
            <w:r>
              <w:t>1.0</w:t>
            </w:r>
          </w:p>
        </w:tc>
      </w:tr>
      <w:tr w:rsidR="0075780E" w14:paraId="23536107" w14:textId="77777777" w:rsidTr="0075780E">
        <w:tc>
          <w:tcPr>
            <w:tcW w:w="3606" w:type="dxa"/>
          </w:tcPr>
          <w:p w14:paraId="347F98E5" w14:textId="07F536C2" w:rsidR="0075780E" w:rsidRPr="0075780E" w:rsidRDefault="0075780E" w:rsidP="0075780E">
            <w:r>
              <w:t>Cheryl Currie</w:t>
            </w:r>
          </w:p>
        </w:tc>
        <w:tc>
          <w:tcPr>
            <w:tcW w:w="1985" w:type="dxa"/>
          </w:tcPr>
          <w:p w14:paraId="1E195F70" w14:textId="404FE99A" w:rsidR="0075780E" w:rsidRPr="0075780E" w:rsidRDefault="0075780E" w:rsidP="0075780E">
            <w:r>
              <w:t>Executive Officer</w:t>
            </w:r>
          </w:p>
        </w:tc>
        <w:tc>
          <w:tcPr>
            <w:tcW w:w="1701" w:type="dxa"/>
          </w:tcPr>
          <w:p w14:paraId="4E6F01C9" w14:textId="6DF023C0" w:rsidR="0075780E" w:rsidRPr="0075780E" w:rsidRDefault="0075780E" w:rsidP="0075780E">
            <w:r>
              <w:t>Dogs SA</w:t>
            </w:r>
          </w:p>
        </w:tc>
        <w:tc>
          <w:tcPr>
            <w:tcW w:w="1701" w:type="dxa"/>
          </w:tcPr>
          <w:p w14:paraId="13A45B68" w14:textId="1CDAF813" w:rsidR="0075780E" w:rsidRPr="0075780E" w:rsidRDefault="0075780E" w:rsidP="0075780E">
            <w:r>
              <w:t>1.0</w:t>
            </w:r>
          </w:p>
        </w:tc>
      </w:tr>
      <w:tr w:rsidR="0075780E" w14:paraId="6DC816C5" w14:textId="77777777" w:rsidTr="0075780E">
        <w:tc>
          <w:tcPr>
            <w:tcW w:w="3606" w:type="dxa"/>
          </w:tcPr>
          <w:p w14:paraId="34D7AC63" w14:textId="249E61E7" w:rsidR="0075780E" w:rsidRPr="0075780E" w:rsidRDefault="0075780E" w:rsidP="0075780E"/>
        </w:tc>
        <w:tc>
          <w:tcPr>
            <w:tcW w:w="1985" w:type="dxa"/>
          </w:tcPr>
          <w:p w14:paraId="50FD1A1F" w14:textId="6EFE15FC" w:rsidR="0075780E" w:rsidRPr="0075780E" w:rsidRDefault="0075780E" w:rsidP="0075780E"/>
        </w:tc>
        <w:tc>
          <w:tcPr>
            <w:tcW w:w="1701" w:type="dxa"/>
          </w:tcPr>
          <w:p w14:paraId="18DFEE08" w14:textId="06D330A6" w:rsidR="0075780E" w:rsidRPr="0075780E" w:rsidRDefault="0075780E" w:rsidP="0075780E"/>
        </w:tc>
        <w:tc>
          <w:tcPr>
            <w:tcW w:w="1701" w:type="dxa"/>
          </w:tcPr>
          <w:p w14:paraId="61BB696B" w14:textId="4C7A31BE" w:rsidR="0075780E" w:rsidRPr="0075780E" w:rsidRDefault="0075780E" w:rsidP="0075780E"/>
        </w:tc>
      </w:tr>
      <w:tr w:rsidR="0075780E" w14:paraId="2B1A4117" w14:textId="77777777" w:rsidTr="0075780E">
        <w:tc>
          <w:tcPr>
            <w:tcW w:w="3606" w:type="dxa"/>
          </w:tcPr>
          <w:p w14:paraId="714C8BAA" w14:textId="77777777" w:rsidR="0075780E" w:rsidRPr="0075780E" w:rsidRDefault="0075780E" w:rsidP="0075780E"/>
        </w:tc>
        <w:tc>
          <w:tcPr>
            <w:tcW w:w="1985" w:type="dxa"/>
          </w:tcPr>
          <w:p w14:paraId="2096F058" w14:textId="77777777" w:rsidR="0075780E" w:rsidRPr="0075780E" w:rsidRDefault="0075780E" w:rsidP="0075780E"/>
        </w:tc>
        <w:tc>
          <w:tcPr>
            <w:tcW w:w="1701" w:type="dxa"/>
          </w:tcPr>
          <w:p w14:paraId="598F35E9" w14:textId="77777777" w:rsidR="0075780E" w:rsidRPr="0075780E" w:rsidRDefault="0075780E" w:rsidP="0075780E"/>
        </w:tc>
        <w:tc>
          <w:tcPr>
            <w:tcW w:w="1701" w:type="dxa"/>
          </w:tcPr>
          <w:p w14:paraId="66141298" w14:textId="77777777" w:rsidR="0075780E" w:rsidRPr="0075780E" w:rsidRDefault="0075780E" w:rsidP="0075780E"/>
        </w:tc>
      </w:tr>
      <w:tr w:rsidR="0075780E" w14:paraId="1BDC1335" w14:textId="77777777" w:rsidTr="0075780E">
        <w:tc>
          <w:tcPr>
            <w:tcW w:w="3606" w:type="dxa"/>
          </w:tcPr>
          <w:p w14:paraId="48DA2695" w14:textId="77777777" w:rsidR="0075780E" w:rsidRPr="0075780E" w:rsidRDefault="0075780E" w:rsidP="0075780E"/>
        </w:tc>
        <w:tc>
          <w:tcPr>
            <w:tcW w:w="1985" w:type="dxa"/>
          </w:tcPr>
          <w:p w14:paraId="74070050" w14:textId="77777777" w:rsidR="0075780E" w:rsidRPr="0075780E" w:rsidRDefault="0075780E" w:rsidP="0075780E"/>
        </w:tc>
        <w:tc>
          <w:tcPr>
            <w:tcW w:w="1701" w:type="dxa"/>
          </w:tcPr>
          <w:p w14:paraId="4BA3E344" w14:textId="77777777" w:rsidR="0075780E" w:rsidRPr="0075780E" w:rsidRDefault="0075780E" w:rsidP="0075780E"/>
        </w:tc>
        <w:tc>
          <w:tcPr>
            <w:tcW w:w="1701" w:type="dxa"/>
          </w:tcPr>
          <w:p w14:paraId="69527840" w14:textId="77777777" w:rsidR="0075780E" w:rsidRPr="0075780E" w:rsidRDefault="0075780E" w:rsidP="0075780E"/>
        </w:tc>
      </w:tr>
    </w:tbl>
    <w:p w14:paraId="4EC22CDC" w14:textId="77777777" w:rsidR="0075780E" w:rsidRDefault="0075780E" w:rsidP="0075780E">
      <w:pPr>
        <w:jc w:val="center"/>
        <w:rPr>
          <w:b/>
          <w:bCs/>
          <w:sz w:val="40"/>
          <w:szCs w:val="40"/>
        </w:rPr>
      </w:pPr>
    </w:p>
    <w:p w14:paraId="252E37D6" w14:textId="77777777" w:rsidR="0075780E" w:rsidRDefault="0075780E" w:rsidP="0075780E">
      <w:pPr>
        <w:jc w:val="center"/>
        <w:rPr>
          <w:b/>
          <w:bCs/>
          <w:sz w:val="40"/>
          <w:szCs w:val="40"/>
        </w:rPr>
      </w:pPr>
    </w:p>
    <w:p w14:paraId="024016C1" w14:textId="690F5D1E" w:rsidR="0075780E" w:rsidRDefault="0075780E" w:rsidP="0075780E">
      <w:pPr>
        <w:rPr>
          <w:b/>
          <w:bCs/>
          <w:sz w:val="28"/>
          <w:szCs w:val="28"/>
        </w:rPr>
      </w:pPr>
      <w:r w:rsidRPr="0075780E">
        <w:rPr>
          <w:b/>
          <w:bCs/>
          <w:sz w:val="28"/>
          <w:szCs w:val="28"/>
        </w:rPr>
        <w:t xml:space="preserve">DOCUMENT </w:t>
      </w:r>
      <w:r>
        <w:rPr>
          <w:b/>
          <w:bCs/>
          <w:sz w:val="28"/>
          <w:szCs w:val="28"/>
        </w:rPr>
        <w:t>CONTROL</w:t>
      </w:r>
    </w:p>
    <w:tbl>
      <w:tblPr>
        <w:tblStyle w:val="TableGrid"/>
        <w:tblW w:w="0" w:type="auto"/>
        <w:tblLook w:val="04A0" w:firstRow="1" w:lastRow="0" w:firstColumn="1" w:lastColumn="0" w:noHBand="0" w:noVBand="1"/>
      </w:tblPr>
      <w:tblGrid>
        <w:gridCol w:w="1288"/>
        <w:gridCol w:w="1288"/>
        <w:gridCol w:w="1288"/>
        <w:gridCol w:w="3402"/>
        <w:gridCol w:w="1701"/>
      </w:tblGrid>
      <w:tr w:rsidR="0075780E" w:rsidRPr="0075780E" w14:paraId="6AF83C72" w14:textId="77777777" w:rsidTr="0075780E">
        <w:tc>
          <w:tcPr>
            <w:tcW w:w="1288" w:type="dxa"/>
          </w:tcPr>
          <w:p w14:paraId="1B54B74E" w14:textId="47F0E318" w:rsidR="0075780E" w:rsidRPr="0075780E" w:rsidRDefault="0075780E" w:rsidP="0075780E">
            <w:pPr>
              <w:rPr>
                <w:b/>
                <w:bCs/>
              </w:rPr>
            </w:pPr>
            <w:r w:rsidRPr="0075780E">
              <w:rPr>
                <w:b/>
                <w:bCs/>
              </w:rPr>
              <w:t>Date</w:t>
            </w:r>
          </w:p>
        </w:tc>
        <w:tc>
          <w:tcPr>
            <w:tcW w:w="1288" w:type="dxa"/>
          </w:tcPr>
          <w:p w14:paraId="1C08F704" w14:textId="17729C9E" w:rsidR="0075780E" w:rsidRPr="0075780E" w:rsidRDefault="0075780E" w:rsidP="0075780E">
            <w:pPr>
              <w:rPr>
                <w:b/>
                <w:bCs/>
              </w:rPr>
            </w:pPr>
            <w:r w:rsidRPr="0075780E">
              <w:rPr>
                <w:b/>
                <w:bCs/>
              </w:rPr>
              <w:t>Version</w:t>
            </w:r>
          </w:p>
        </w:tc>
        <w:tc>
          <w:tcPr>
            <w:tcW w:w="1288" w:type="dxa"/>
          </w:tcPr>
          <w:p w14:paraId="1EF91977" w14:textId="6F900222" w:rsidR="0075780E" w:rsidRPr="0075780E" w:rsidRDefault="0075780E" w:rsidP="0075780E">
            <w:pPr>
              <w:rPr>
                <w:b/>
                <w:bCs/>
              </w:rPr>
            </w:pPr>
            <w:r>
              <w:rPr>
                <w:b/>
                <w:bCs/>
              </w:rPr>
              <w:t>Initials</w:t>
            </w:r>
          </w:p>
        </w:tc>
        <w:tc>
          <w:tcPr>
            <w:tcW w:w="3402" w:type="dxa"/>
          </w:tcPr>
          <w:p w14:paraId="3427A2B2" w14:textId="12472A64" w:rsidR="0075780E" w:rsidRPr="0075780E" w:rsidRDefault="0075780E" w:rsidP="0075780E">
            <w:pPr>
              <w:rPr>
                <w:b/>
                <w:bCs/>
              </w:rPr>
            </w:pPr>
            <w:r>
              <w:rPr>
                <w:b/>
                <w:bCs/>
              </w:rPr>
              <w:t>Comments</w:t>
            </w:r>
          </w:p>
        </w:tc>
        <w:tc>
          <w:tcPr>
            <w:tcW w:w="1701" w:type="dxa"/>
          </w:tcPr>
          <w:p w14:paraId="6F996658" w14:textId="7CC4A11D" w:rsidR="0075780E" w:rsidRPr="0075780E" w:rsidRDefault="0075780E" w:rsidP="0075780E">
            <w:pPr>
              <w:rPr>
                <w:b/>
                <w:bCs/>
              </w:rPr>
            </w:pPr>
            <w:r>
              <w:rPr>
                <w:b/>
                <w:bCs/>
              </w:rPr>
              <w:t>Reviewed by</w:t>
            </w:r>
          </w:p>
        </w:tc>
      </w:tr>
      <w:tr w:rsidR="00A83818" w:rsidRPr="00A83818" w14:paraId="274F648D" w14:textId="77777777" w:rsidTr="0075780E">
        <w:tc>
          <w:tcPr>
            <w:tcW w:w="1288" w:type="dxa"/>
          </w:tcPr>
          <w:p w14:paraId="48866A5F" w14:textId="47EE44D8" w:rsidR="00A83818" w:rsidRPr="00A83818" w:rsidRDefault="00A83818" w:rsidP="0075780E">
            <w:pPr>
              <w:rPr>
                <w:sz w:val="20"/>
                <w:szCs w:val="20"/>
              </w:rPr>
            </w:pPr>
            <w:r w:rsidRPr="00A83818">
              <w:rPr>
                <w:sz w:val="20"/>
                <w:szCs w:val="20"/>
              </w:rPr>
              <w:t>21/10/2025</w:t>
            </w:r>
          </w:p>
        </w:tc>
        <w:tc>
          <w:tcPr>
            <w:tcW w:w="1288" w:type="dxa"/>
          </w:tcPr>
          <w:p w14:paraId="67ABA024" w14:textId="470BB2CD" w:rsidR="00A83818" w:rsidRPr="00A83818" w:rsidRDefault="00A83818" w:rsidP="0075780E">
            <w:pPr>
              <w:rPr>
                <w:sz w:val="20"/>
                <w:szCs w:val="20"/>
              </w:rPr>
            </w:pPr>
            <w:r>
              <w:rPr>
                <w:sz w:val="20"/>
                <w:szCs w:val="20"/>
              </w:rPr>
              <w:t>Draft</w:t>
            </w:r>
          </w:p>
        </w:tc>
        <w:tc>
          <w:tcPr>
            <w:tcW w:w="1288" w:type="dxa"/>
          </w:tcPr>
          <w:p w14:paraId="3E2B78EB" w14:textId="2AFDB18E" w:rsidR="00A83818" w:rsidRPr="00A83818" w:rsidRDefault="00A83818" w:rsidP="0075780E">
            <w:pPr>
              <w:rPr>
                <w:sz w:val="20"/>
                <w:szCs w:val="20"/>
              </w:rPr>
            </w:pPr>
            <w:r>
              <w:rPr>
                <w:sz w:val="20"/>
                <w:szCs w:val="20"/>
              </w:rPr>
              <w:t>PT</w:t>
            </w:r>
          </w:p>
        </w:tc>
        <w:tc>
          <w:tcPr>
            <w:tcW w:w="3402" w:type="dxa"/>
          </w:tcPr>
          <w:p w14:paraId="24CAA22B" w14:textId="4CD34959" w:rsidR="00A83818" w:rsidRPr="00A83818" w:rsidRDefault="00A83818" w:rsidP="0075780E">
            <w:pPr>
              <w:rPr>
                <w:sz w:val="20"/>
                <w:szCs w:val="20"/>
              </w:rPr>
            </w:pPr>
            <w:r>
              <w:rPr>
                <w:sz w:val="20"/>
                <w:szCs w:val="20"/>
              </w:rPr>
              <w:t>Initial Draft</w:t>
            </w:r>
          </w:p>
        </w:tc>
        <w:tc>
          <w:tcPr>
            <w:tcW w:w="1701" w:type="dxa"/>
          </w:tcPr>
          <w:p w14:paraId="0CBC1A73" w14:textId="04DC0B18" w:rsidR="00A83818" w:rsidRPr="00A83818" w:rsidRDefault="00A83818" w:rsidP="0075780E">
            <w:pPr>
              <w:rPr>
                <w:sz w:val="20"/>
                <w:szCs w:val="20"/>
              </w:rPr>
            </w:pPr>
            <w:r>
              <w:rPr>
                <w:sz w:val="20"/>
                <w:szCs w:val="20"/>
              </w:rPr>
              <w:t>SMWP</w:t>
            </w:r>
          </w:p>
        </w:tc>
      </w:tr>
      <w:tr w:rsidR="00A83818" w:rsidRPr="00A83818" w14:paraId="29BF1508" w14:textId="77777777" w:rsidTr="0075780E">
        <w:tc>
          <w:tcPr>
            <w:tcW w:w="1288" w:type="dxa"/>
          </w:tcPr>
          <w:p w14:paraId="3B47FB09" w14:textId="5470AE1C" w:rsidR="00A83818" w:rsidRPr="00A83818" w:rsidRDefault="000579C8" w:rsidP="0075780E">
            <w:pPr>
              <w:rPr>
                <w:sz w:val="20"/>
                <w:szCs w:val="20"/>
              </w:rPr>
            </w:pPr>
            <w:r>
              <w:rPr>
                <w:sz w:val="20"/>
                <w:szCs w:val="20"/>
              </w:rPr>
              <w:t>21/04/2026</w:t>
            </w:r>
          </w:p>
        </w:tc>
        <w:tc>
          <w:tcPr>
            <w:tcW w:w="1288" w:type="dxa"/>
          </w:tcPr>
          <w:p w14:paraId="53765778" w14:textId="3A79D9D0" w:rsidR="00A83818" w:rsidRPr="00A83818" w:rsidRDefault="0012105D" w:rsidP="0075780E">
            <w:pPr>
              <w:rPr>
                <w:sz w:val="20"/>
                <w:szCs w:val="20"/>
              </w:rPr>
            </w:pPr>
            <w:r>
              <w:rPr>
                <w:sz w:val="20"/>
                <w:szCs w:val="20"/>
              </w:rPr>
              <w:t>Version 1</w:t>
            </w:r>
          </w:p>
        </w:tc>
        <w:tc>
          <w:tcPr>
            <w:tcW w:w="1288" w:type="dxa"/>
          </w:tcPr>
          <w:p w14:paraId="7E067034" w14:textId="19833192" w:rsidR="00A83818" w:rsidRPr="00A83818" w:rsidRDefault="000579C8" w:rsidP="0075780E">
            <w:pPr>
              <w:rPr>
                <w:sz w:val="20"/>
                <w:szCs w:val="20"/>
              </w:rPr>
            </w:pPr>
            <w:r>
              <w:rPr>
                <w:sz w:val="20"/>
                <w:szCs w:val="20"/>
              </w:rPr>
              <w:t>PT</w:t>
            </w:r>
          </w:p>
        </w:tc>
        <w:tc>
          <w:tcPr>
            <w:tcW w:w="3402" w:type="dxa"/>
          </w:tcPr>
          <w:p w14:paraId="580B8462" w14:textId="4CAEF362" w:rsidR="00A83818" w:rsidRPr="00A83818" w:rsidRDefault="006C14A6" w:rsidP="0075780E">
            <w:pPr>
              <w:rPr>
                <w:sz w:val="20"/>
                <w:szCs w:val="20"/>
              </w:rPr>
            </w:pPr>
            <w:r>
              <w:rPr>
                <w:sz w:val="20"/>
                <w:szCs w:val="20"/>
              </w:rPr>
              <w:t>Issue V1.0 Draft</w:t>
            </w:r>
          </w:p>
        </w:tc>
        <w:tc>
          <w:tcPr>
            <w:tcW w:w="1701" w:type="dxa"/>
          </w:tcPr>
          <w:p w14:paraId="4CE2896E" w14:textId="73ED3B2A" w:rsidR="00A83818" w:rsidRPr="00A83818" w:rsidRDefault="000579C8" w:rsidP="0075780E">
            <w:pPr>
              <w:rPr>
                <w:sz w:val="20"/>
                <w:szCs w:val="20"/>
              </w:rPr>
            </w:pPr>
            <w:r>
              <w:rPr>
                <w:sz w:val="20"/>
                <w:szCs w:val="20"/>
              </w:rPr>
              <w:t>SMWP</w:t>
            </w:r>
          </w:p>
        </w:tc>
      </w:tr>
      <w:tr w:rsidR="00A83818" w:rsidRPr="00A83818" w14:paraId="75F9B405" w14:textId="77777777" w:rsidTr="0075780E">
        <w:tc>
          <w:tcPr>
            <w:tcW w:w="1288" w:type="dxa"/>
          </w:tcPr>
          <w:p w14:paraId="43A352B3" w14:textId="75BAB376" w:rsidR="00A83818" w:rsidRPr="00A83818" w:rsidRDefault="0026594C" w:rsidP="0075780E">
            <w:pPr>
              <w:rPr>
                <w:sz w:val="20"/>
                <w:szCs w:val="20"/>
              </w:rPr>
            </w:pPr>
            <w:r>
              <w:rPr>
                <w:sz w:val="20"/>
                <w:szCs w:val="20"/>
              </w:rPr>
              <w:t>24/07/2026</w:t>
            </w:r>
          </w:p>
        </w:tc>
        <w:tc>
          <w:tcPr>
            <w:tcW w:w="1288" w:type="dxa"/>
          </w:tcPr>
          <w:p w14:paraId="6BA86E8C" w14:textId="641EB2FE" w:rsidR="00A83818" w:rsidRPr="00A83818" w:rsidRDefault="0026594C" w:rsidP="0075780E">
            <w:pPr>
              <w:rPr>
                <w:sz w:val="20"/>
                <w:szCs w:val="20"/>
              </w:rPr>
            </w:pPr>
            <w:r>
              <w:rPr>
                <w:sz w:val="20"/>
                <w:szCs w:val="20"/>
              </w:rPr>
              <w:t>Version 1</w:t>
            </w:r>
          </w:p>
        </w:tc>
        <w:tc>
          <w:tcPr>
            <w:tcW w:w="1288" w:type="dxa"/>
          </w:tcPr>
          <w:p w14:paraId="37A5E2AD" w14:textId="1F8DA5AC" w:rsidR="00A83818" w:rsidRPr="00A83818" w:rsidRDefault="0026594C" w:rsidP="0075780E">
            <w:pPr>
              <w:rPr>
                <w:sz w:val="20"/>
                <w:szCs w:val="20"/>
              </w:rPr>
            </w:pPr>
            <w:r>
              <w:rPr>
                <w:sz w:val="20"/>
                <w:szCs w:val="20"/>
              </w:rPr>
              <w:t>PT</w:t>
            </w:r>
          </w:p>
        </w:tc>
        <w:tc>
          <w:tcPr>
            <w:tcW w:w="3402" w:type="dxa"/>
          </w:tcPr>
          <w:p w14:paraId="71F5DD63" w14:textId="48B98423" w:rsidR="00A83818" w:rsidRPr="00A83818" w:rsidRDefault="0026594C" w:rsidP="0075780E">
            <w:pPr>
              <w:rPr>
                <w:sz w:val="20"/>
                <w:szCs w:val="20"/>
              </w:rPr>
            </w:pPr>
            <w:r>
              <w:rPr>
                <w:sz w:val="20"/>
                <w:szCs w:val="20"/>
              </w:rPr>
              <w:t>Issue 1.0</w:t>
            </w:r>
          </w:p>
        </w:tc>
        <w:tc>
          <w:tcPr>
            <w:tcW w:w="1701" w:type="dxa"/>
          </w:tcPr>
          <w:p w14:paraId="003B174E" w14:textId="6564E243" w:rsidR="00A83818" w:rsidRPr="00A83818" w:rsidRDefault="0026594C" w:rsidP="0075780E">
            <w:pPr>
              <w:rPr>
                <w:sz w:val="20"/>
                <w:szCs w:val="20"/>
              </w:rPr>
            </w:pPr>
            <w:r>
              <w:rPr>
                <w:sz w:val="20"/>
                <w:szCs w:val="20"/>
              </w:rPr>
              <w:t>SMWP</w:t>
            </w:r>
          </w:p>
        </w:tc>
      </w:tr>
      <w:tr w:rsidR="00A83818" w:rsidRPr="00A83818" w14:paraId="0CEF81A1" w14:textId="77777777" w:rsidTr="0075780E">
        <w:tc>
          <w:tcPr>
            <w:tcW w:w="1288" w:type="dxa"/>
          </w:tcPr>
          <w:p w14:paraId="66CCBA2A" w14:textId="77777777" w:rsidR="00A83818" w:rsidRPr="00A83818" w:rsidRDefault="00A83818" w:rsidP="0075780E">
            <w:pPr>
              <w:rPr>
                <w:sz w:val="20"/>
                <w:szCs w:val="20"/>
              </w:rPr>
            </w:pPr>
          </w:p>
        </w:tc>
        <w:tc>
          <w:tcPr>
            <w:tcW w:w="1288" w:type="dxa"/>
          </w:tcPr>
          <w:p w14:paraId="570ED478" w14:textId="77777777" w:rsidR="00A83818" w:rsidRPr="00A83818" w:rsidRDefault="00A83818" w:rsidP="0075780E">
            <w:pPr>
              <w:rPr>
                <w:sz w:val="20"/>
                <w:szCs w:val="20"/>
              </w:rPr>
            </w:pPr>
          </w:p>
        </w:tc>
        <w:tc>
          <w:tcPr>
            <w:tcW w:w="1288" w:type="dxa"/>
          </w:tcPr>
          <w:p w14:paraId="6EF9D90E" w14:textId="77777777" w:rsidR="00A83818" w:rsidRPr="00A83818" w:rsidRDefault="00A83818" w:rsidP="0075780E">
            <w:pPr>
              <w:rPr>
                <w:sz w:val="20"/>
                <w:szCs w:val="20"/>
              </w:rPr>
            </w:pPr>
          </w:p>
        </w:tc>
        <w:tc>
          <w:tcPr>
            <w:tcW w:w="3402" w:type="dxa"/>
          </w:tcPr>
          <w:p w14:paraId="0208E9A6" w14:textId="77777777" w:rsidR="00A83818" w:rsidRPr="00A83818" w:rsidRDefault="00A83818" w:rsidP="0075780E">
            <w:pPr>
              <w:rPr>
                <w:sz w:val="20"/>
                <w:szCs w:val="20"/>
              </w:rPr>
            </w:pPr>
          </w:p>
        </w:tc>
        <w:tc>
          <w:tcPr>
            <w:tcW w:w="1701" w:type="dxa"/>
          </w:tcPr>
          <w:p w14:paraId="2AF826A6" w14:textId="77777777" w:rsidR="00A83818" w:rsidRPr="00A83818" w:rsidRDefault="00A83818" w:rsidP="0075780E">
            <w:pPr>
              <w:rPr>
                <w:sz w:val="20"/>
                <w:szCs w:val="20"/>
              </w:rPr>
            </w:pPr>
          </w:p>
        </w:tc>
      </w:tr>
      <w:tr w:rsidR="0075780E" w:rsidRPr="00A83818" w14:paraId="0D324027" w14:textId="77777777" w:rsidTr="0075780E">
        <w:tc>
          <w:tcPr>
            <w:tcW w:w="1288" w:type="dxa"/>
          </w:tcPr>
          <w:p w14:paraId="7021F6E2" w14:textId="77777777" w:rsidR="0075780E" w:rsidRPr="00A83818" w:rsidRDefault="0075780E" w:rsidP="0075780E">
            <w:pPr>
              <w:rPr>
                <w:sz w:val="20"/>
                <w:szCs w:val="20"/>
              </w:rPr>
            </w:pPr>
          </w:p>
        </w:tc>
        <w:tc>
          <w:tcPr>
            <w:tcW w:w="1288" w:type="dxa"/>
          </w:tcPr>
          <w:p w14:paraId="62091E68" w14:textId="77777777" w:rsidR="0075780E" w:rsidRPr="00A83818" w:rsidRDefault="0075780E" w:rsidP="0075780E">
            <w:pPr>
              <w:rPr>
                <w:sz w:val="20"/>
                <w:szCs w:val="20"/>
              </w:rPr>
            </w:pPr>
          </w:p>
        </w:tc>
        <w:tc>
          <w:tcPr>
            <w:tcW w:w="1288" w:type="dxa"/>
          </w:tcPr>
          <w:p w14:paraId="12E0619D" w14:textId="77777777" w:rsidR="0075780E" w:rsidRPr="00A83818" w:rsidRDefault="0075780E" w:rsidP="0075780E">
            <w:pPr>
              <w:rPr>
                <w:sz w:val="20"/>
                <w:szCs w:val="20"/>
              </w:rPr>
            </w:pPr>
          </w:p>
        </w:tc>
        <w:tc>
          <w:tcPr>
            <w:tcW w:w="3402" w:type="dxa"/>
          </w:tcPr>
          <w:p w14:paraId="450D71BE" w14:textId="77777777" w:rsidR="0075780E" w:rsidRPr="00A83818" w:rsidRDefault="0075780E" w:rsidP="0075780E">
            <w:pPr>
              <w:rPr>
                <w:sz w:val="20"/>
                <w:szCs w:val="20"/>
              </w:rPr>
            </w:pPr>
          </w:p>
        </w:tc>
        <w:tc>
          <w:tcPr>
            <w:tcW w:w="1701" w:type="dxa"/>
          </w:tcPr>
          <w:p w14:paraId="2FD15839" w14:textId="77777777" w:rsidR="0075780E" w:rsidRPr="00A83818" w:rsidRDefault="0075780E" w:rsidP="0075780E">
            <w:pPr>
              <w:rPr>
                <w:sz w:val="20"/>
                <w:szCs w:val="20"/>
              </w:rPr>
            </w:pPr>
          </w:p>
        </w:tc>
      </w:tr>
      <w:tr w:rsidR="00A83818" w:rsidRPr="00A83818" w14:paraId="0939ABF6" w14:textId="77777777" w:rsidTr="0075780E">
        <w:tc>
          <w:tcPr>
            <w:tcW w:w="1288" w:type="dxa"/>
          </w:tcPr>
          <w:p w14:paraId="0FAE24CE" w14:textId="77777777" w:rsidR="00A83818" w:rsidRPr="00A83818" w:rsidRDefault="00A83818" w:rsidP="0075780E">
            <w:pPr>
              <w:rPr>
                <w:sz w:val="20"/>
                <w:szCs w:val="20"/>
              </w:rPr>
            </w:pPr>
          </w:p>
        </w:tc>
        <w:tc>
          <w:tcPr>
            <w:tcW w:w="1288" w:type="dxa"/>
          </w:tcPr>
          <w:p w14:paraId="26C6AD35" w14:textId="77777777" w:rsidR="00A83818" w:rsidRPr="00A83818" w:rsidRDefault="00A83818" w:rsidP="0075780E">
            <w:pPr>
              <w:rPr>
                <w:sz w:val="20"/>
                <w:szCs w:val="20"/>
              </w:rPr>
            </w:pPr>
          </w:p>
        </w:tc>
        <w:tc>
          <w:tcPr>
            <w:tcW w:w="1288" w:type="dxa"/>
          </w:tcPr>
          <w:p w14:paraId="2EEF90D6" w14:textId="77777777" w:rsidR="00A83818" w:rsidRPr="00A83818" w:rsidRDefault="00A83818" w:rsidP="0075780E">
            <w:pPr>
              <w:rPr>
                <w:sz w:val="20"/>
                <w:szCs w:val="20"/>
              </w:rPr>
            </w:pPr>
          </w:p>
        </w:tc>
        <w:tc>
          <w:tcPr>
            <w:tcW w:w="3402" w:type="dxa"/>
          </w:tcPr>
          <w:p w14:paraId="37943FA1" w14:textId="77777777" w:rsidR="00A83818" w:rsidRPr="00A83818" w:rsidRDefault="00A83818" w:rsidP="0075780E">
            <w:pPr>
              <w:rPr>
                <w:sz w:val="20"/>
                <w:szCs w:val="20"/>
              </w:rPr>
            </w:pPr>
          </w:p>
        </w:tc>
        <w:tc>
          <w:tcPr>
            <w:tcW w:w="1701" w:type="dxa"/>
          </w:tcPr>
          <w:p w14:paraId="4D59CDD1" w14:textId="77777777" w:rsidR="00A83818" w:rsidRPr="00A83818" w:rsidRDefault="00A83818" w:rsidP="0075780E">
            <w:pPr>
              <w:rPr>
                <w:sz w:val="20"/>
                <w:szCs w:val="20"/>
              </w:rPr>
            </w:pPr>
          </w:p>
        </w:tc>
      </w:tr>
    </w:tbl>
    <w:p w14:paraId="3E6C9CBC" w14:textId="77777777" w:rsidR="0075780E" w:rsidRPr="0075780E" w:rsidRDefault="0075780E" w:rsidP="0075780E">
      <w:pPr>
        <w:rPr>
          <w:b/>
          <w:bCs/>
          <w:sz w:val="28"/>
          <w:szCs w:val="28"/>
        </w:rPr>
      </w:pPr>
    </w:p>
    <w:p w14:paraId="7B2CD6F9" w14:textId="77777777" w:rsidR="0075780E" w:rsidRDefault="0075780E" w:rsidP="0075780E">
      <w:pPr>
        <w:jc w:val="center"/>
        <w:rPr>
          <w:b/>
          <w:bCs/>
          <w:sz w:val="40"/>
          <w:szCs w:val="40"/>
        </w:rPr>
      </w:pPr>
    </w:p>
    <w:p w14:paraId="59EF6E36" w14:textId="687EE602" w:rsidR="00A83818" w:rsidRPr="003777BB" w:rsidRDefault="00A83818">
      <w:pPr>
        <w:rPr>
          <w:b/>
          <w:bCs/>
          <w:sz w:val="40"/>
          <w:szCs w:val="40"/>
        </w:rPr>
      </w:pPr>
      <w:r>
        <w:rPr>
          <w:b/>
          <w:bCs/>
          <w:sz w:val="40"/>
          <w:szCs w:val="40"/>
        </w:rPr>
        <w:br w:type="page"/>
      </w:r>
    </w:p>
    <w:p w14:paraId="2269C38E" w14:textId="7B93613D" w:rsidR="00A83818" w:rsidRDefault="00A83818" w:rsidP="00A83818">
      <w:pPr>
        <w:rPr>
          <w:b/>
          <w:bCs/>
          <w:sz w:val="28"/>
          <w:szCs w:val="28"/>
        </w:rPr>
      </w:pPr>
      <w:r>
        <w:rPr>
          <w:b/>
          <w:bCs/>
          <w:sz w:val="28"/>
          <w:szCs w:val="28"/>
        </w:rPr>
        <w:lastRenderedPageBreak/>
        <w:t>INTRODUCTION</w:t>
      </w:r>
    </w:p>
    <w:p w14:paraId="48F8500D" w14:textId="77777777" w:rsidR="003E004A" w:rsidRDefault="00AD09BE" w:rsidP="00AD09BE">
      <w:r w:rsidRPr="00AD09BE">
        <w:t xml:space="preserve">The </w:t>
      </w:r>
      <w:r w:rsidRPr="00D904CF">
        <w:rPr>
          <w:i/>
          <w:iCs/>
        </w:rPr>
        <w:t>Show Management Working</w:t>
      </w:r>
      <w:r w:rsidRPr="00AD09BE">
        <w:rPr>
          <w:i/>
          <w:iCs/>
        </w:rPr>
        <w:t xml:space="preserve"> Party </w:t>
      </w:r>
      <w:r w:rsidRPr="00AD09BE">
        <w:t xml:space="preserve">is an Advisory Committee assisting Council in the development and management of the Conformation </w:t>
      </w:r>
      <w:r w:rsidRPr="00D904CF">
        <w:t>Official</w:t>
      </w:r>
      <w:r w:rsidRPr="00AD09BE">
        <w:t xml:space="preserve">s training programs. At the </w:t>
      </w:r>
      <w:r w:rsidRPr="00D904CF">
        <w:t>August</w:t>
      </w:r>
      <w:r w:rsidRPr="00AD09BE">
        <w:t xml:space="preserve"> 20</w:t>
      </w:r>
      <w:r w:rsidRPr="00D904CF">
        <w:t>25</w:t>
      </w:r>
      <w:r w:rsidRPr="00AD09BE">
        <w:t xml:space="preserve"> Council Meeting, Council approved the </w:t>
      </w:r>
      <w:r w:rsidRPr="00D904CF">
        <w:t xml:space="preserve">Peter Thompson to formulate a proposal for the creation of updated Training Programs for Conformation Stewards, SACA Representatives, </w:t>
      </w:r>
      <w:r w:rsidR="00793341">
        <w:t xml:space="preserve">Conformation </w:t>
      </w:r>
      <w:r w:rsidRPr="00D904CF">
        <w:t xml:space="preserve">Show Managers and Conformation Convenors. </w:t>
      </w:r>
    </w:p>
    <w:p w14:paraId="4F3BF2E3" w14:textId="421C0BAA" w:rsidR="002D02DC" w:rsidRDefault="00AD09BE" w:rsidP="00AD09BE">
      <w:r w:rsidRPr="00D904CF">
        <w:t>Th</w:t>
      </w:r>
      <w:r w:rsidR="00755F68">
        <w:t>is</w:t>
      </w:r>
      <w:r w:rsidRPr="00D904CF">
        <w:t xml:space="preserve"> document </w:t>
      </w:r>
      <w:r w:rsidR="00ED02FE">
        <w:t xml:space="preserve">is designed to </w:t>
      </w:r>
      <w:r w:rsidRPr="00D904CF">
        <w:t xml:space="preserve">support </w:t>
      </w:r>
      <w:r w:rsidR="0012105D">
        <w:t xml:space="preserve">the </w:t>
      </w:r>
      <w:r w:rsidR="008A073A">
        <w:t xml:space="preserve">Conformation Show Manager in understanding their role in the </w:t>
      </w:r>
      <w:r w:rsidR="008C777D">
        <w:t xml:space="preserve">organisation </w:t>
      </w:r>
      <w:r w:rsidR="008A073A">
        <w:t xml:space="preserve">and </w:t>
      </w:r>
      <w:r w:rsidR="008C777D">
        <w:t xml:space="preserve">running of a Conformation Show. </w:t>
      </w:r>
      <w:r w:rsidR="004D3B17">
        <w:t xml:space="preserve">Currently there is no formal training for this </w:t>
      </w:r>
      <w:r w:rsidR="002D02DC">
        <w:t>position, and the understanding of the roles and responsibilities is varied.</w:t>
      </w:r>
    </w:p>
    <w:p w14:paraId="460E0B86" w14:textId="0B35061D" w:rsidR="00AD09BE" w:rsidRPr="00AD09BE" w:rsidRDefault="002D02DC" w:rsidP="00AD09BE">
      <w:r>
        <w:t xml:space="preserve">This document </w:t>
      </w:r>
      <w:r w:rsidR="003E004A">
        <w:t>aims to assist the person undertaking the role of a Conformation Show Manager</w:t>
      </w:r>
      <w:r w:rsidR="00E6561B">
        <w:t xml:space="preserve"> in understanding the role and responsibilities of the position both before and during the Show</w:t>
      </w:r>
      <w:r w:rsidR="00667175">
        <w:t xml:space="preserve"> by:</w:t>
      </w:r>
    </w:p>
    <w:p w14:paraId="4DEBD937" w14:textId="5D071DD5" w:rsidR="0040409E" w:rsidRDefault="00AD09BE" w:rsidP="00AD09BE">
      <w:r w:rsidRPr="00AD09BE">
        <w:t>1: developing a</w:t>
      </w:r>
      <w:r w:rsidRPr="00D904CF">
        <w:t xml:space="preserve">n updated </w:t>
      </w:r>
      <w:r w:rsidRPr="00AD09BE">
        <w:t xml:space="preserve">training package for new </w:t>
      </w:r>
      <w:r w:rsidR="00667175">
        <w:t xml:space="preserve">and existing </w:t>
      </w:r>
      <w:r w:rsidRPr="00D904CF">
        <w:t>Conformation S</w:t>
      </w:r>
      <w:r w:rsidR="00667175">
        <w:t>how Managers</w:t>
      </w:r>
      <w:r w:rsidR="005B1D5B">
        <w:t>;</w:t>
      </w:r>
    </w:p>
    <w:p w14:paraId="1FB83DDB" w14:textId="0F5E9775" w:rsidR="004626E9" w:rsidRDefault="0040409E" w:rsidP="00AD09BE">
      <w:r>
        <w:t xml:space="preserve">2: provide </w:t>
      </w:r>
      <w:r w:rsidR="004626E9">
        <w:t>templates</w:t>
      </w:r>
      <w:r>
        <w:t xml:space="preserve"> that will assist in the </w:t>
      </w:r>
      <w:r w:rsidR="004626E9">
        <w:t>organisation of the show</w:t>
      </w:r>
      <w:r w:rsidR="005B1D5B">
        <w:t>;</w:t>
      </w:r>
    </w:p>
    <w:p w14:paraId="61B54F93" w14:textId="77777777" w:rsidR="00E46FAE" w:rsidRDefault="004626E9" w:rsidP="00AD09BE">
      <w:r>
        <w:t xml:space="preserve">3: provide an understanding of the difference between the responsibilities of the Conformation </w:t>
      </w:r>
      <w:r w:rsidR="00813156">
        <w:t>S</w:t>
      </w:r>
      <w:r>
        <w:t xml:space="preserve">how Manager </w:t>
      </w:r>
      <w:r w:rsidR="00813156">
        <w:t>and the S.A.C.A. Representative</w:t>
      </w:r>
      <w:r w:rsidR="00E46FAE">
        <w:t>;</w:t>
      </w:r>
    </w:p>
    <w:p w14:paraId="7208DB7E" w14:textId="7B599354" w:rsidR="00AD09BE" w:rsidRPr="00AD09BE" w:rsidRDefault="00FE5F21" w:rsidP="00AD09BE">
      <w:r>
        <w:t xml:space="preserve">4: </w:t>
      </w:r>
      <w:r w:rsidR="003001A7">
        <w:t>understanding the Dogs SA Rules that pertain to the running of a Conformation Show</w:t>
      </w:r>
      <w:r w:rsidR="00AD09BE" w:rsidRPr="00AD09BE">
        <w:t xml:space="preserve">. </w:t>
      </w:r>
    </w:p>
    <w:p w14:paraId="58D95254" w14:textId="77777777" w:rsidR="00AD09BE" w:rsidRPr="00AD09BE" w:rsidRDefault="00AD09BE" w:rsidP="00AD09BE">
      <w:r w:rsidRPr="00AD09BE">
        <w:t xml:space="preserve">Council approved the following people to form the reconstituted Working Party: </w:t>
      </w:r>
    </w:p>
    <w:p w14:paraId="6CB00289" w14:textId="069C5D1A" w:rsidR="00A83818" w:rsidRDefault="00AD09BE" w:rsidP="00AD09BE">
      <w:r w:rsidRPr="00D904CF">
        <w:t xml:space="preserve">Peter Thompson (Chair), </w:t>
      </w:r>
      <w:r w:rsidR="000579C8">
        <w:t>others as required.</w:t>
      </w:r>
    </w:p>
    <w:p w14:paraId="508308D7" w14:textId="77777777" w:rsidR="00D904CF" w:rsidRDefault="00D904CF" w:rsidP="00AD09BE"/>
    <w:p w14:paraId="61603E37" w14:textId="6D80B6E5" w:rsidR="00D904CF" w:rsidRPr="00D904CF" w:rsidRDefault="000E41A7" w:rsidP="00D904CF">
      <w:pPr>
        <w:rPr>
          <w:b/>
          <w:bCs/>
          <w:sz w:val="28"/>
          <w:szCs w:val="28"/>
        </w:rPr>
      </w:pPr>
      <w:r>
        <w:rPr>
          <w:b/>
          <w:bCs/>
          <w:sz w:val="28"/>
          <w:szCs w:val="28"/>
        </w:rPr>
        <w:t>T</w:t>
      </w:r>
      <w:r w:rsidR="00D904CF" w:rsidRPr="00D904CF">
        <w:rPr>
          <w:b/>
          <w:bCs/>
          <w:sz w:val="28"/>
          <w:szCs w:val="28"/>
        </w:rPr>
        <w:t xml:space="preserve">RAINING PACKAGE INTRODUCTION </w:t>
      </w:r>
    </w:p>
    <w:p w14:paraId="443FBE6A" w14:textId="6E877B6D" w:rsidR="00D904CF" w:rsidRPr="00D904CF" w:rsidRDefault="00D904CF" w:rsidP="00D904CF">
      <w:r w:rsidRPr="00D904CF">
        <w:t>This Online Training Package is intended to make it eas</w:t>
      </w:r>
      <w:r w:rsidR="00974F4D">
        <w:t>y</w:t>
      </w:r>
      <w:r w:rsidRPr="00D904CF">
        <w:t xml:space="preserve"> for interested Dogs SA Members to undertake training, in a self-paced timeframe, without having to attend a formal presentation. </w:t>
      </w:r>
    </w:p>
    <w:p w14:paraId="5C78BAB4" w14:textId="79DCC51F" w:rsidR="00D904CF" w:rsidRPr="00D904CF" w:rsidRDefault="00D904CF" w:rsidP="00D904CF">
      <w:r w:rsidRPr="00D904CF">
        <w:t>The Conformation S</w:t>
      </w:r>
      <w:r w:rsidR="00325912">
        <w:t xml:space="preserve">how Manager </w:t>
      </w:r>
      <w:r w:rsidRPr="00D904CF">
        <w:t xml:space="preserve">Training consists of </w:t>
      </w:r>
      <w:r w:rsidR="00E74EC0">
        <w:t>three</w:t>
      </w:r>
      <w:r w:rsidRPr="00D904CF">
        <w:t xml:space="preserve"> parts: </w:t>
      </w:r>
    </w:p>
    <w:p w14:paraId="2C8CF85F" w14:textId="2C399729" w:rsidR="00E74EC0" w:rsidRPr="00D904CF" w:rsidRDefault="00E74EC0" w:rsidP="00E74EC0">
      <w:pPr>
        <w:pStyle w:val="ListParagraph"/>
        <w:numPr>
          <w:ilvl w:val="0"/>
          <w:numId w:val="2"/>
        </w:numPr>
      </w:pPr>
      <w:r w:rsidRPr="00D904CF">
        <w:t>Conformation S</w:t>
      </w:r>
      <w:r>
        <w:t xml:space="preserve">how Managers </w:t>
      </w:r>
      <w:r w:rsidRPr="00D904CF">
        <w:t>Training</w:t>
      </w:r>
      <w:r>
        <w:t xml:space="preserve"> Manual</w:t>
      </w:r>
      <w:r w:rsidRPr="00D904CF">
        <w:t xml:space="preserve"> (This Document) </w:t>
      </w:r>
    </w:p>
    <w:p w14:paraId="1E9F6F33" w14:textId="25832CE0" w:rsidR="00D904CF" w:rsidRPr="00D904CF" w:rsidRDefault="00D904CF" w:rsidP="00D904CF">
      <w:pPr>
        <w:pStyle w:val="ListParagraph"/>
        <w:numPr>
          <w:ilvl w:val="0"/>
          <w:numId w:val="2"/>
        </w:numPr>
      </w:pPr>
      <w:r w:rsidRPr="00D904CF">
        <w:t xml:space="preserve">Dogs SA Rules (download latest version from Dogs SA website) </w:t>
      </w:r>
    </w:p>
    <w:p w14:paraId="6579A8E7" w14:textId="5495B4E2" w:rsidR="00D904CF" w:rsidRPr="00D904CF" w:rsidRDefault="00D904CF" w:rsidP="00D904CF">
      <w:pPr>
        <w:pStyle w:val="ListParagraph"/>
        <w:numPr>
          <w:ilvl w:val="0"/>
          <w:numId w:val="2"/>
        </w:numPr>
      </w:pPr>
      <w:r w:rsidRPr="00D904CF">
        <w:t xml:space="preserve">ANKC REG 5 Shows (download latest version from </w:t>
      </w:r>
      <w:r>
        <w:t>Dogs Australia</w:t>
      </w:r>
      <w:r w:rsidRPr="00D904CF">
        <w:t xml:space="preserve"> website) </w:t>
      </w:r>
    </w:p>
    <w:p w14:paraId="60A6F8B8" w14:textId="2DDFEEFE" w:rsidR="00D904CF" w:rsidRPr="00D904CF" w:rsidRDefault="00D904CF" w:rsidP="00F26798">
      <w:pPr>
        <w:pStyle w:val="ListParagraph"/>
      </w:pPr>
    </w:p>
    <w:p w14:paraId="61065463" w14:textId="5C71A4C0" w:rsidR="00D904CF" w:rsidRDefault="00D904CF" w:rsidP="00D904CF">
      <w:r w:rsidRPr="00D904CF">
        <w:t xml:space="preserve">All </w:t>
      </w:r>
      <w:r>
        <w:t xml:space="preserve">relevant Rules and Regulations </w:t>
      </w:r>
      <w:r w:rsidRPr="00D904CF">
        <w:t>can be downloaded from the Dogs SA (</w:t>
      </w:r>
      <w:hyperlink r:id="rId7" w:history="1">
        <w:r w:rsidRPr="00C60ABD">
          <w:rPr>
            <w:rStyle w:val="Hyperlink"/>
          </w:rPr>
          <w:t>https://dogssa.com.au/</w:t>
        </w:r>
      </w:hyperlink>
      <w:r>
        <w:t xml:space="preserve">) </w:t>
      </w:r>
      <w:r w:rsidRPr="00D904CF">
        <w:t xml:space="preserve">or </w:t>
      </w:r>
      <w:r>
        <w:t>Dogs Australia</w:t>
      </w:r>
      <w:r w:rsidRPr="00D904CF">
        <w:t xml:space="preserve"> (</w:t>
      </w:r>
      <w:hyperlink r:id="rId8" w:history="1">
        <w:r w:rsidRPr="00C60ABD">
          <w:rPr>
            <w:rStyle w:val="Hyperlink"/>
          </w:rPr>
          <w:t>https://dogsaustralia.org.au/</w:t>
        </w:r>
      </w:hyperlink>
      <w:r>
        <w:t xml:space="preserve">) </w:t>
      </w:r>
      <w:r w:rsidRPr="00D904CF">
        <w:t>websites.</w:t>
      </w:r>
    </w:p>
    <w:p w14:paraId="79F36005" w14:textId="62F3644E" w:rsidR="007B5FAF" w:rsidRDefault="00B34166" w:rsidP="00B34166">
      <w:pPr>
        <w:rPr>
          <w:b/>
          <w:bCs/>
        </w:rPr>
      </w:pPr>
      <w:r w:rsidRPr="00D6053F">
        <w:rPr>
          <w:b/>
          <w:bCs/>
        </w:rPr>
        <w:lastRenderedPageBreak/>
        <w:t xml:space="preserve">THE CONFORMATION </w:t>
      </w:r>
      <w:r>
        <w:rPr>
          <w:b/>
          <w:bCs/>
        </w:rPr>
        <w:t>SHOW MANAGER</w:t>
      </w:r>
      <w:r w:rsidR="007B5FAF">
        <w:rPr>
          <w:b/>
          <w:bCs/>
        </w:rPr>
        <w:t xml:space="preserve"> AND THE SAC</w:t>
      </w:r>
      <w:r w:rsidR="00284AC9">
        <w:rPr>
          <w:b/>
          <w:bCs/>
        </w:rPr>
        <w:t>A</w:t>
      </w:r>
      <w:r w:rsidR="007B5FAF">
        <w:rPr>
          <w:b/>
          <w:bCs/>
        </w:rPr>
        <w:t xml:space="preserve"> REPRESENTATIVE</w:t>
      </w:r>
    </w:p>
    <w:p w14:paraId="080D1EA3" w14:textId="1C398F68" w:rsidR="00B34166" w:rsidRDefault="007B5FAF" w:rsidP="00B34166">
      <w:r w:rsidRPr="00E17BAA">
        <w:t xml:space="preserve">It is most important that </w:t>
      </w:r>
      <w:r w:rsidR="00E17BAA" w:rsidRPr="00E17BAA">
        <w:t>the Show Manager understands the difference between the roles and responsibilities of the Show Manager and the SACA Representative.</w:t>
      </w:r>
      <w:r w:rsidR="00B34166" w:rsidRPr="00E17BAA">
        <w:t xml:space="preserve"> </w:t>
      </w:r>
    </w:p>
    <w:p w14:paraId="339DA6FF" w14:textId="77777777" w:rsidR="00850B44" w:rsidRDefault="00850B44" w:rsidP="00B90D79">
      <w:pPr>
        <w:rPr>
          <w:b/>
          <w:bCs/>
          <w:u w:val="single"/>
        </w:rPr>
      </w:pPr>
    </w:p>
    <w:p w14:paraId="5992A9CD" w14:textId="5B4CFD48" w:rsidR="00B90D79" w:rsidRDefault="00B90D79" w:rsidP="00B90D79">
      <w:r w:rsidRPr="000604FB">
        <w:rPr>
          <w:b/>
          <w:bCs/>
          <w:u w:val="single"/>
        </w:rPr>
        <w:t>The Show Manager</w:t>
      </w:r>
      <w:r>
        <w:t xml:space="preserve"> is </w:t>
      </w:r>
      <w:r w:rsidRPr="005D4DBA">
        <w:rPr>
          <w:b/>
          <w:bCs/>
        </w:rPr>
        <w:t>responsible for the conduct of an exhibition</w:t>
      </w:r>
      <w:r>
        <w:t xml:space="preserve"> in accordance with Dogs SA Rules and the direction of the Affiliate Member’s committee.</w:t>
      </w:r>
    </w:p>
    <w:p w14:paraId="23004FAF" w14:textId="77777777" w:rsidR="00B90D79" w:rsidRDefault="00B90D79" w:rsidP="00B90D79">
      <w:r>
        <w:t xml:space="preserve">The Affiliate must have a copy of the Dogs SA Rules at all Exhibitions, and the Show Manager should be familiar with these Rules and refer to the Rules when necessary. </w:t>
      </w:r>
    </w:p>
    <w:p w14:paraId="2649316D" w14:textId="6B4A26D5" w:rsidR="00B90D79" w:rsidRPr="00E17BAA" w:rsidRDefault="00B90D79" w:rsidP="00B90D79">
      <w:r>
        <w:t xml:space="preserve">They may </w:t>
      </w:r>
      <w:r w:rsidRPr="007B0D30">
        <w:rPr>
          <w:b/>
          <w:bCs/>
        </w:rPr>
        <w:t>seek advice only</w:t>
      </w:r>
      <w:r>
        <w:t xml:space="preserve"> from the SACA Representative in relation to the Dogs SA Rules.</w:t>
      </w:r>
    </w:p>
    <w:p w14:paraId="3CF03328" w14:textId="4D408E46" w:rsidR="00267F67" w:rsidRDefault="00267F67" w:rsidP="00267F67">
      <w:r>
        <w:t>The Show</w:t>
      </w:r>
      <w:r w:rsidR="00960758">
        <w:t xml:space="preserve"> </w:t>
      </w:r>
      <w:r>
        <w:t>Manager</w:t>
      </w:r>
      <w:r w:rsidR="00960758">
        <w:t xml:space="preserve"> </w:t>
      </w:r>
      <w:r>
        <w:t xml:space="preserve">is </w:t>
      </w:r>
      <w:r w:rsidRPr="00C06DF7">
        <w:rPr>
          <w:b/>
          <w:bCs/>
        </w:rPr>
        <w:t>responsible for making decisions at an Exhibition and implementing those decisions, except where there is an alleged aggressive dog incident.</w:t>
      </w:r>
      <w:r>
        <w:t xml:space="preserve"> Where a breach of the rules occurs, the Show</w:t>
      </w:r>
      <w:r w:rsidR="00C06DF7">
        <w:t xml:space="preserve"> Manager</w:t>
      </w:r>
      <w:r>
        <w:t xml:space="preserve"> will report the breach to the SACA Representative.</w:t>
      </w:r>
    </w:p>
    <w:p w14:paraId="2468BE2E" w14:textId="77777777" w:rsidR="00BF50A9" w:rsidRDefault="00BF50A9" w:rsidP="00267F67"/>
    <w:p w14:paraId="4022101A" w14:textId="4B643EFB" w:rsidR="00223EC6" w:rsidRDefault="002E15E5" w:rsidP="00A667DB">
      <w:r w:rsidRPr="000604FB">
        <w:rPr>
          <w:b/>
          <w:bCs/>
          <w:u w:val="single"/>
        </w:rPr>
        <w:t>The SACA Representative</w:t>
      </w:r>
      <w:r>
        <w:t xml:space="preserve"> is the Exhibition official </w:t>
      </w:r>
      <w:r w:rsidRPr="00B90C47">
        <w:rPr>
          <w:b/>
          <w:bCs/>
        </w:rPr>
        <w:t>responsible for advising the Affiliate</w:t>
      </w:r>
      <w:r>
        <w:t xml:space="preserve"> and has the authority of Council to act on behalf of the Association to ensure that the Constitution and Rules are adhered to.</w:t>
      </w:r>
    </w:p>
    <w:p w14:paraId="25E221C1" w14:textId="2D3D46E2" w:rsidR="002E15E5" w:rsidRDefault="002E15E5" w:rsidP="00A667DB">
      <w:r>
        <w:t xml:space="preserve">The SACA </w:t>
      </w:r>
      <w:r w:rsidR="00074A29">
        <w:t xml:space="preserve">Representative </w:t>
      </w:r>
      <w:r w:rsidR="00074A29" w:rsidRPr="00B90C47">
        <w:rPr>
          <w:b/>
          <w:bCs/>
        </w:rPr>
        <w:t>cannot make decisions relating to the conduct of an Exhibition</w:t>
      </w:r>
      <w:r w:rsidR="00074A29">
        <w:t>, this is the role of the Show Manager.</w:t>
      </w:r>
    </w:p>
    <w:p w14:paraId="652F12FA" w14:textId="49823F18" w:rsidR="00001F8B" w:rsidRDefault="00001F8B" w:rsidP="00A667DB">
      <w:r w:rsidRPr="007E52DB">
        <w:rPr>
          <w:b/>
          <w:bCs/>
        </w:rPr>
        <w:t xml:space="preserve">The SACA Representative will record in their Incident report any alleged breach of </w:t>
      </w:r>
      <w:r w:rsidR="00F5446A" w:rsidRPr="007E52DB">
        <w:rPr>
          <w:b/>
          <w:bCs/>
        </w:rPr>
        <w:t>Dogs SA / Dogs Australia Rules reported to them by a member, Judge, Steward or observed by them</w:t>
      </w:r>
      <w:r w:rsidR="0098096D" w:rsidRPr="007E52DB">
        <w:rPr>
          <w:b/>
          <w:bCs/>
        </w:rPr>
        <w:t xml:space="preserve">. </w:t>
      </w:r>
      <w:r w:rsidR="0098096D">
        <w:t>Witness statements are to be obtained on the day of the exhibition.</w:t>
      </w:r>
    </w:p>
    <w:p w14:paraId="406F7066" w14:textId="006BF2BE" w:rsidR="0098096D" w:rsidRDefault="0098096D" w:rsidP="00A667DB">
      <w:r>
        <w:t>Where it is an alleged aggres</w:t>
      </w:r>
      <w:r w:rsidR="00DA693B">
        <w:t xml:space="preserve">sive dog incident, the procedures in the Dogs SA Rules will apply. </w:t>
      </w:r>
    </w:p>
    <w:p w14:paraId="7C162C86" w14:textId="697AAA75" w:rsidR="00B90D79" w:rsidRDefault="00850B44" w:rsidP="00850B44">
      <w:pPr>
        <w:jc w:val="center"/>
        <w:rPr>
          <w:b/>
          <w:bCs/>
        </w:rPr>
      </w:pPr>
      <w:r w:rsidRPr="00D6053F">
        <w:rPr>
          <w:noProof/>
        </w:rPr>
        <w:drawing>
          <wp:inline distT="0" distB="0" distL="0" distR="0" wp14:anchorId="21EA42B1" wp14:editId="330D4144">
            <wp:extent cx="2009775" cy="1971675"/>
            <wp:effectExtent l="0" t="0" r="9525" b="9525"/>
            <wp:docPr id="628154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971675"/>
                    </a:xfrm>
                    <a:prstGeom prst="rect">
                      <a:avLst/>
                    </a:prstGeom>
                    <a:noFill/>
                    <a:ln>
                      <a:noFill/>
                    </a:ln>
                  </pic:spPr>
                </pic:pic>
              </a:graphicData>
            </a:graphic>
          </wp:inline>
        </w:drawing>
      </w:r>
    </w:p>
    <w:p w14:paraId="5E5A3EAE" w14:textId="6D49EF1C" w:rsidR="00EA1E18" w:rsidRDefault="00EA1E18" w:rsidP="00D6053F">
      <w:pPr>
        <w:rPr>
          <w:b/>
          <w:bCs/>
        </w:rPr>
      </w:pPr>
      <w:r>
        <w:rPr>
          <w:b/>
          <w:bCs/>
        </w:rPr>
        <w:lastRenderedPageBreak/>
        <w:t>THE CONFORMATION SHOW MANAGER</w:t>
      </w:r>
    </w:p>
    <w:p w14:paraId="0B4B930B" w14:textId="3E713C57" w:rsidR="00D6053F" w:rsidRPr="00D6053F" w:rsidRDefault="00EA1E18" w:rsidP="00D6053F">
      <w:r>
        <w:rPr>
          <w:b/>
          <w:bCs/>
        </w:rPr>
        <w:t xml:space="preserve">1: </w:t>
      </w:r>
      <w:r w:rsidR="00D6053F" w:rsidRPr="00D6053F">
        <w:rPr>
          <w:b/>
          <w:bCs/>
        </w:rPr>
        <w:t>DEFINITION OF A “</w:t>
      </w:r>
      <w:r w:rsidR="00413DA2">
        <w:rPr>
          <w:b/>
          <w:bCs/>
        </w:rPr>
        <w:t>SHOW MANAGER</w:t>
      </w:r>
      <w:r w:rsidR="00D6053F" w:rsidRPr="00D6053F">
        <w:rPr>
          <w:b/>
          <w:bCs/>
        </w:rPr>
        <w:t xml:space="preserve">” </w:t>
      </w:r>
    </w:p>
    <w:p w14:paraId="360F1AC2" w14:textId="697A322A" w:rsidR="00EF468E" w:rsidRDefault="00EF468E" w:rsidP="00D6053F">
      <w:r>
        <w:t>“</w:t>
      </w:r>
      <w:r w:rsidRPr="00A579DC">
        <w:rPr>
          <w:b/>
          <w:bCs/>
        </w:rPr>
        <w:t>Show</w:t>
      </w:r>
      <w:r w:rsidR="00CA605F" w:rsidRPr="00A579DC">
        <w:rPr>
          <w:b/>
          <w:bCs/>
        </w:rPr>
        <w:t xml:space="preserve"> </w:t>
      </w:r>
      <w:r w:rsidRPr="00A579DC">
        <w:rPr>
          <w:b/>
          <w:bCs/>
        </w:rPr>
        <w:t>Manager</w:t>
      </w:r>
      <w:r w:rsidRPr="00EF468E">
        <w:t>” means a person who must be appointed by the Affiliate Member as the Exhibition Official who is responsible for the management of the Exhibition in accordance with the Rules and the direction of the Affiliate Member Committee.</w:t>
      </w:r>
    </w:p>
    <w:p w14:paraId="442F5A82" w14:textId="2E672C91" w:rsidR="00D6053F" w:rsidRPr="00D6053F" w:rsidRDefault="00D6053F" w:rsidP="00D6053F">
      <w:r w:rsidRPr="00D6053F">
        <w:rPr>
          <w:i/>
          <w:iCs/>
        </w:rPr>
        <w:t>Refer SACA Rules PART I Definitions – S</w:t>
      </w:r>
      <w:r w:rsidR="00C57230">
        <w:rPr>
          <w:i/>
          <w:iCs/>
        </w:rPr>
        <w:t>how/Trial Manager</w:t>
      </w:r>
      <w:r w:rsidRPr="00D6053F">
        <w:rPr>
          <w:i/>
          <w:iCs/>
        </w:rPr>
        <w:t xml:space="preserve"> </w:t>
      </w:r>
    </w:p>
    <w:p w14:paraId="67AFFBC0" w14:textId="2C915AF0" w:rsidR="00D6053F" w:rsidRPr="00D6053F" w:rsidRDefault="00EA1E18" w:rsidP="00D6053F">
      <w:r>
        <w:rPr>
          <w:b/>
          <w:bCs/>
        </w:rPr>
        <w:t>2</w:t>
      </w:r>
      <w:r w:rsidR="00D6053F" w:rsidRPr="00D6053F">
        <w:rPr>
          <w:b/>
          <w:bCs/>
        </w:rPr>
        <w:t>: WHO CAN BECOME A</w:t>
      </w:r>
      <w:r w:rsidR="004C181C">
        <w:rPr>
          <w:b/>
          <w:bCs/>
        </w:rPr>
        <w:t xml:space="preserve"> CONFORMATION</w:t>
      </w:r>
      <w:r w:rsidR="00D6053F" w:rsidRPr="00D6053F">
        <w:rPr>
          <w:b/>
          <w:bCs/>
        </w:rPr>
        <w:t xml:space="preserve"> S</w:t>
      </w:r>
      <w:r w:rsidR="004C181C">
        <w:rPr>
          <w:b/>
          <w:bCs/>
        </w:rPr>
        <w:t>HOW MANAGER</w:t>
      </w:r>
      <w:r w:rsidR="00D6053F" w:rsidRPr="00D6053F">
        <w:rPr>
          <w:b/>
          <w:bCs/>
        </w:rPr>
        <w:t xml:space="preserve">? </w:t>
      </w:r>
    </w:p>
    <w:p w14:paraId="436830BB" w14:textId="1D819844" w:rsidR="00D6053F" w:rsidRPr="00D6053F" w:rsidRDefault="00D6053F" w:rsidP="00B65407">
      <w:r w:rsidRPr="00D6053F">
        <w:t>To be</w:t>
      </w:r>
      <w:r w:rsidR="0040028F">
        <w:t xml:space="preserve"> appointed as a Conformation Show Manager</w:t>
      </w:r>
      <w:r w:rsidR="00F057C4">
        <w:t xml:space="preserve">, </w:t>
      </w:r>
      <w:r w:rsidRPr="00D6053F">
        <w:t>a person must</w:t>
      </w:r>
      <w:r w:rsidR="00B65407">
        <w:t xml:space="preserve"> </w:t>
      </w:r>
      <w:r w:rsidR="00BF553B" w:rsidRPr="00BF553B">
        <w:t>be a</w:t>
      </w:r>
      <w:r w:rsidR="00F057C4">
        <w:t xml:space="preserve">n </w:t>
      </w:r>
      <w:r w:rsidR="00B65407">
        <w:t xml:space="preserve">Ordinary Member </w:t>
      </w:r>
      <w:r w:rsidR="00BF553B" w:rsidRPr="00BF553B">
        <w:t>of the SACA</w:t>
      </w:r>
      <w:r w:rsidR="00B65407">
        <w:t>.</w:t>
      </w:r>
    </w:p>
    <w:p w14:paraId="5FD57326" w14:textId="77777777" w:rsidR="00F54A38" w:rsidRDefault="00F54A38" w:rsidP="00D6053F">
      <w:pPr>
        <w:rPr>
          <w:i/>
          <w:iCs/>
        </w:rPr>
      </w:pPr>
      <w:r w:rsidRPr="00F54A38">
        <w:rPr>
          <w:i/>
          <w:iCs/>
        </w:rPr>
        <w:t xml:space="preserve">Refer SACA Rules PART II MEMBERSHIP A General Rule 1 (a) </w:t>
      </w:r>
    </w:p>
    <w:p w14:paraId="5788C17E" w14:textId="5B823D81" w:rsidR="00F54A38" w:rsidRDefault="00F54A38" w:rsidP="00D6053F">
      <w:pPr>
        <w:rPr>
          <w:i/>
          <w:iCs/>
        </w:rPr>
      </w:pPr>
      <w:r w:rsidRPr="00F54A38">
        <w:rPr>
          <w:i/>
          <w:iCs/>
        </w:rPr>
        <w:t xml:space="preserve">Refer SACA Rules PART </w:t>
      </w:r>
      <w:r w:rsidR="00B65407">
        <w:rPr>
          <w:i/>
          <w:iCs/>
        </w:rPr>
        <w:t>VIII</w:t>
      </w:r>
      <w:r w:rsidRPr="00F54A38">
        <w:rPr>
          <w:i/>
          <w:iCs/>
        </w:rPr>
        <w:t xml:space="preserve"> </w:t>
      </w:r>
      <w:r w:rsidR="00B65407">
        <w:rPr>
          <w:i/>
          <w:iCs/>
        </w:rPr>
        <w:t>EXHIBITIONS</w:t>
      </w:r>
      <w:r w:rsidRPr="00F54A38">
        <w:rPr>
          <w:i/>
          <w:iCs/>
        </w:rPr>
        <w:t xml:space="preserve"> </w:t>
      </w:r>
    </w:p>
    <w:p w14:paraId="4205537F" w14:textId="1AEB43F2" w:rsidR="00D6053F" w:rsidRDefault="006F6F6A" w:rsidP="00D6053F">
      <w:pPr>
        <w:rPr>
          <w:b/>
          <w:bCs/>
        </w:rPr>
      </w:pPr>
      <w:r>
        <w:rPr>
          <w:i/>
          <w:iCs/>
        </w:rPr>
        <w:t>53: Show/Trial Manager of the Affiliate conducting an Exhibition</w:t>
      </w:r>
    </w:p>
    <w:p w14:paraId="101C2410" w14:textId="2A342553" w:rsidR="00D6053F" w:rsidRPr="00D6053F" w:rsidRDefault="00EA1E18" w:rsidP="00D6053F">
      <w:r>
        <w:rPr>
          <w:b/>
          <w:bCs/>
        </w:rPr>
        <w:t>3</w:t>
      </w:r>
      <w:r w:rsidR="00D6053F" w:rsidRPr="00D6053F">
        <w:rPr>
          <w:b/>
          <w:bCs/>
        </w:rPr>
        <w:t>: WHAT IMPACT DOES BEING A S</w:t>
      </w:r>
      <w:r w:rsidR="003F74B3">
        <w:rPr>
          <w:b/>
          <w:bCs/>
        </w:rPr>
        <w:t>HOW MANAGER</w:t>
      </w:r>
      <w:r w:rsidR="00D6053F" w:rsidRPr="00D6053F">
        <w:rPr>
          <w:b/>
          <w:bCs/>
        </w:rPr>
        <w:t xml:space="preserve"> HAVE ON SHOWING? </w:t>
      </w:r>
    </w:p>
    <w:p w14:paraId="3BCC2C7D" w14:textId="77777777" w:rsidR="00AF0519" w:rsidRDefault="00D6053F" w:rsidP="00D6053F">
      <w:r w:rsidRPr="00D6053F">
        <w:t>Any person who acts as a S</w:t>
      </w:r>
      <w:r w:rsidR="005F2F40">
        <w:t xml:space="preserve">how Manager </w:t>
      </w:r>
      <w:r w:rsidRPr="00D6053F">
        <w:t>at an exhibition sh</w:t>
      </w:r>
      <w:r w:rsidR="00D61AA9">
        <w:t xml:space="preserve">ould not </w:t>
      </w:r>
      <w:r w:rsidRPr="00D6053F">
        <w:t>act as a handler of any Exhibit at that exhibition</w:t>
      </w:r>
      <w:r w:rsidR="00D86DB3">
        <w:t xml:space="preserve"> as </w:t>
      </w:r>
      <w:r w:rsidR="005941A3">
        <w:t xml:space="preserve">when correctly conducting their </w:t>
      </w:r>
      <w:r w:rsidR="00D86DB3">
        <w:t>role, they will have direct contact with the Judges.</w:t>
      </w:r>
      <w:r w:rsidRPr="00D6053F">
        <w:t xml:space="preserve"> However, an Exhibit owned by the </w:t>
      </w:r>
      <w:r w:rsidR="00BB4827">
        <w:t>S</w:t>
      </w:r>
      <w:r w:rsidR="00D61AA9">
        <w:t>how Manager</w:t>
      </w:r>
      <w:r w:rsidRPr="00D6053F">
        <w:t xml:space="preserve"> may be exhibited at that exhibition by another handler or the S</w:t>
      </w:r>
      <w:r w:rsidR="00D61AA9">
        <w:t>how Manager</w:t>
      </w:r>
      <w:r w:rsidRPr="00D6053F">
        <w:t xml:space="preserve">’s family member. </w:t>
      </w:r>
    </w:p>
    <w:p w14:paraId="22A03DC6" w14:textId="7491B503" w:rsidR="00D6053F" w:rsidRPr="00DC2A97" w:rsidRDefault="00D6053F" w:rsidP="00D6053F">
      <w:pPr>
        <w:rPr>
          <w:b/>
          <w:bCs/>
        </w:rPr>
      </w:pPr>
      <w:r w:rsidRPr="00D6053F">
        <w:t xml:space="preserve"> </w:t>
      </w:r>
      <w:r w:rsidR="00DC2A97" w:rsidRPr="00DC2A97">
        <w:rPr>
          <w:b/>
          <w:bCs/>
        </w:rPr>
        <w:t>4: SELECTING A SHOW MANAGER</w:t>
      </w:r>
    </w:p>
    <w:p w14:paraId="0E325FBE" w14:textId="282CD425" w:rsidR="00DC2A97" w:rsidRDefault="00DC2A97" w:rsidP="00D6053F">
      <w:r>
        <w:t>The appointment of a Show Manager is a Dogs SA requirement, and the name of the Show Manager must be included on the Schedule submitted to Dogs SA Office.</w:t>
      </w:r>
    </w:p>
    <w:p w14:paraId="6EB3C3A2" w14:textId="74A0745B" w:rsidR="00DC2A97" w:rsidRPr="00DC2A97" w:rsidRDefault="00DC2A97" w:rsidP="00D6053F">
      <w:pPr>
        <w:rPr>
          <w:i/>
          <w:iCs/>
        </w:rPr>
      </w:pPr>
      <w:r w:rsidRPr="00DC2A97">
        <w:rPr>
          <w:i/>
          <w:iCs/>
        </w:rPr>
        <w:t>Refer PART V SCHEDULES B 1 (g) the name of the Show/Trial Manager</w:t>
      </w:r>
    </w:p>
    <w:p w14:paraId="775697F8" w14:textId="4E7A5BA2" w:rsidR="00DC2A97" w:rsidRDefault="00DC2A97" w:rsidP="00D6053F">
      <w:r>
        <w:t xml:space="preserve">While many Affiliates have people who are very competent in fulfilling the position, some Affiliates see it as just a name that must be </w:t>
      </w:r>
      <w:r w:rsidR="00223604">
        <w:t>put on the Schedule,</w:t>
      </w:r>
      <w:r>
        <w:t xml:space="preserve"> without understanding the benefits </w:t>
      </w:r>
      <w:r w:rsidR="006C14A6">
        <w:t xml:space="preserve">of </w:t>
      </w:r>
      <w:r>
        <w:t>a person fully versed in the role and responsibilities pertaining to the smooth running of their Shows. Therefore</w:t>
      </w:r>
      <w:r w:rsidR="00223604">
        <w:t>,</w:t>
      </w:r>
      <w:r>
        <w:t xml:space="preserve"> it is essential that some thought </w:t>
      </w:r>
      <w:r w:rsidR="00223604">
        <w:t xml:space="preserve">is </w:t>
      </w:r>
      <w:r>
        <w:t xml:space="preserve">taken by the Affiliate Committee to the abilities, experience and knowledge of the person appointed as Show Manager. </w:t>
      </w:r>
      <w:r w:rsidR="00223604">
        <w:t>The success of the Exhibition may depend on the abilities of the person appointed.</w:t>
      </w:r>
    </w:p>
    <w:p w14:paraId="110EB025" w14:textId="77777777" w:rsidR="00B90D79" w:rsidRDefault="00B90D79" w:rsidP="00B90D79">
      <w:pPr>
        <w:jc w:val="center"/>
        <w:rPr>
          <w:b/>
          <w:bCs/>
        </w:rPr>
      </w:pPr>
      <w:r>
        <w:rPr>
          <w:b/>
          <w:bCs/>
        </w:rPr>
        <w:t>KEY ABILITIES OF CONFORMATION SHOW MANAGERS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90D79" w14:paraId="5827B666" w14:textId="77777777" w:rsidTr="00A6547C">
        <w:tc>
          <w:tcPr>
            <w:tcW w:w="4508" w:type="dxa"/>
          </w:tcPr>
          <w:p w14:paraId="7B88471E" w14:textId="77777777" w:rsidR="00B90D79" w:rsidRPr="00EB1874" w:rsidRDefault="00B90D79" w:rsidP="00A6547C">
            <w:pPr>
              <w:pStyle w:val="ListParagraph"/>
              <w:numPr>
                <w:ilvl w:val="0"/>
                <w:numId w:val="10"/>
              </w:numPr>
              <w:rPr>
                <w:b/>
                <w:bCs/>
              </w:rPr>
            </w:pPr>
            <w:r w:rsidRPr="00EB1874">
              <w:rPr>
                <w:b/>
                <w:bCs/>
              </w:rPr>
              <w:t>Organisational skills</w:t>
            </w:r>
          </w:p>
          <w:p w14:paraId="361D3546" w14:textId="77777777" w:rsidR="00B90D79" w:rsidRPr="00EB1874" w:rsidRDefault="00B90D79" w:rsidP="00A6547C">
            <w:pPr>
              <w:pStyle w:val="ListParagraph"/>
              <w:numPr>
                <w:ilvl w:val="0"/>
                <w:numId w:val="10"/>
              </w:numPr>
              <w:rPr>
                <w:b/>
                <w:bCs/>
              </w:rPr>
            </w:pPr>
            <w:r w:rsidRPr="00EB1874">
              <w:rPr>
                <w:b/>
                <w:bCs/>
              </w:rPr>
              <w:t>Good communication skills</w:t>
            </w:r>
          </w:p>
          <w:p w14:paraId="19917D26" w14:textId="77777777" w:rsidR="00B90D79" w:rsidRPr="00EB1874" w:rsidRDefault="00B90D79" w:rsidP="00A6547C">
            <w:pPr>
              <w:pStyle w:val="ListParagraph"/>
              <w:numPr>
                <w:ilvl w:val="0"/>
                <w:numId w:val="10"/>
              </w:numPr>
              <w:rPr>
                <w:b/>
                <w:bCs/>
              </w:rPr>
            </w:pPr>
            <w:r w:rsidRPr="00EB1874">
              <w:rPr>
                <w:b/>
                <w:bCs/>
              </w:rPr>
              <w:t>Ability to work under pressure</w:t>
            </w:r>
          </w:p>
        </w:tc>
        <w:tc>
          <w:tcPr>
            <w:tcW w:w="4508" w:type="dxa"/>
          </w:tcPr>
          <w:p w14:paraId="7D7ACF8D" w14:textId="77777777" w:rsidR="00B90D79" w:rsidRPr="00EB1874" w:rsidRDefault="00B90D79" w:rsidP="00A6547C">
            <w:pPr>
              <w:pStyle w:val="ListParagraph"/>
              <w:numPr>
                <w:ilvl w:val="0"/>
                <w:numId w:val="9"/>
              </w:numPr>
              <w:rPr>
                <w:b/>
                <w:bCs/>
              </w:rPr>
            </w:pPr>
            <w:r w:rsidRPr="00EB1874">
              <w:rPr>
                <w:b/>
                <w:bCs/>
              </w:rPr>
              <w:t>Problem solving skills</w:t>
            </w:r>
          </w:p>
          <w:p w14:paraId="6B794FA1" w14:textId="77777777" w:rsidR="00B90D79" w:rsidRDefault="00B90D79" w:rsidP="00A6547C">
            <w:pPr>
              <w:pStyle w:val="ListParagraph"/>
              <w:numPr>
                <w:ilvl w:val="0"/>
                <w:numId w:val="9"/>
              </w:numPr>
              <w:rPr>
                <w:b/>
                <w:bCs/>
              </w:rPr>
            </w:pPr>
            <w:r w:rsidRPr="00EB1874">
              <w:rPr>
                <w:b/>
                <w:bCs/>
              </w:rPr>
              <w:t>Leadership skills</w:t>
            </w:r>
          </w:p>
          <w:p w14:paraId="27F0B3A0" w14:textId="77777777" w:rsidR="00B90D79" w:rsidRPr="00EB1874" w:rsidRDefault="00B90D79" w:rsidP="00A6547C">
            <w:pPr>
              <w:pStyle w:val="ListParagraph"/>
              <w:numPr>
                <w:ilvl w:val="0"/>
                <w:numId w:val="9"/>
              </w:numPr>
              <w:rPr>
                <w:b/>
                <w:bCs/>
              </w:rPr>
            </w:pPr>
            <w:r w:rsidRPr="00EB1874">
              <w:rPr>
                <w:b/>
                <w:bCs/>
              </w:rPr>
              <w:t>Sound knowledge of Dogs SA Rules</w:t>
            </w:r>
          </w:p>
        </w:tc>
      </w:tr>
    </w:tbl>
    <w:p w14:paraId="2D3623F8" w14:textId="77777777" w:rsidR="00B90D79" w:rsidRDefault="00B90D79" w:rsidP="00B90D79"/>
    <w:p w14:paraId="49B4ED03" w14:textId="312367AE" w:rsidR="001C61BA" w:rsidRPr="00942215" w:rsidRDefault="001C61BA" w:rsidP="00B90D79">
      <w:pPr>
        <w:rPr>
          <w:b/>
          <w:bCs/>
          <w:sz w:val="28"/>
          <w:szCs w:val="28"/>
        </w:rPr>
      </w:pPr>
      <w:r w:rsidRPr="00942215">
        <w:rPr>
          <w:b/>
          <w:bCs/>
          <w:sz w:val="28"/>
          <w:szCs w:val="28"/>
        </w:rPr>
        <w:lastRenderedPageBreak/>
        <w:t xml:space="preserve">ROLES </w:t>
      </w:r>
      <w:r w:rsidR="00942215">
        <w:rPr>
          <w:b/>
          <w:bCs/>
          <w:sz w:val="28"/>
          <w:szCs w:val="28"/>
        </w:rPr>
        <w:t>&amp;</w:t>
      </w:r>
      <w:r w:rsidRPr="00942215">
        <w:rPr>
          <w:b/>
          <w:bCs/>
          <w:sz w:val="28"/>
          <w:szCs w:val="28"/>
        </w:rPr>
        <w:t xml:space="preserve"> RESPONSIBILITIES OF THE CONFORMATION SHOW MANAGER</w:t>
      </w:r>
    </w:p>
    <w:p w14:paraId="6FB7B2E7" w14:textId="4804E109" w:rsidR="001C61BA" w:rsidRDefault="001C61BA" w:rsidP="00B90D79">
      <w:r>
        <w:t>These can be broken up into three sections:</w:t>
      </w:r>
    </w:p>
    <w:p w14:paraId="113E6284" w14:textId="7D48201B" w:rsidR="001C61BA" w:rsidRDefault="001C61BA" w:rsidP="00942215">
      <w:pPr>
        <w:pStyle w:val="ListParagraph"/>
        <w:numPr>
          <w:ilvl w:val="0"/>
          <w:numId w:val="11"/>
        </w:numPr>
      </w:pPr>
      <w:r>
        <w:t>Before the Show</w:t>
      </w:r>
    </w:p>
    <w:p w14:paraId="762C4697" w14:textId="368C25F1" w:rsidR="001C61BA" w:rsidRDefault="001C61BA" w:rsidP="00942215">
      <w:pPr>
        <w:pStyle w:val="ListParagraph"/>
        <w:numPr>
          <w:ilvl w:val="0"/>
          <w:numId w:val="11"/>
        </w:numPr>
      </w:pPr>
      <w:r>
        <w:t>During the Show</w:t>
      </w:r>
    </w:p>
    <w:p w14:paraId="23BC1A9A" w14:textId="39E91564" w:rsidR="001C61BA" w:rsidRDefault="001C61BA" w:rsidP="00942215">
      <w:pPr>
        <w:pStyle w:val="ListParagraph"/>
        <w:numPr>
          <w:ilvl w:val="0"/>
          <w:numId w:val="11"/>
        </w:numPr>
      </w:pPr>
      <w:r>
        <w:t>After the show</w:t>
      </w:r>
    </w:p>
    <w:p w14:paraId="4F118BCC" w14:textId="1C40C874" w:rsidR="001C61BA" w:rsidRPr="001C61BA" w:rsidRDefault="001C61BA" w:rsidP="00B90D79">
      <w:pPr>
        <w:rPr>
          <w:b/>
          <w:bCs/>
        </w:rPr>
      </w:pPr>
      <w:r w:rsidRPr="001C61BA">
        <w:rPr>
          <w:b/>
          <w:bCs/>
        </w:rPr>
        <w:t>1: BEFORE THE SHOW</w:t>
      </w:r>
    </w:p>
    <w:p w14:paraId="2B21B51E" w14:textId="503EA2FD" w:rsidR="001C61BA" w:rsidRDefault="001C61BA" w:rsidP="00B90D79">
      <w:r>
        <w:t>There are several areas in which the Show Manager needs to be on top of before the Show. Whilst some of these functions may be carried out by the Affiliate Secretary or Convenor, the Show Manager needs to ensure that they are done.</w:t>
      </w:r>
    </w:p>
    <w:p w14:paraId="2C6EAC30" w14:textId="1660EC65" w:rsidR="00942215" w:rsidRDefault="00942215" w:rsidP="00B641D7">
      <w:pPr>
        <w:pStyle w:val="ListParagraph"/>
        <w:numPr>
          <w:ilvl w:val="0"/>
          <w:numId w:val="13"/>
        </w:numPr>
      </w:pPr>
      <w:r w:rsidRPr="00942215">
        <w:rPr>
          <w:b/>
          <w:bCs/>
        </w:rPr>
        <w:t>Schedule:</w:t>
      </w:r>
      <w:r>
        <w:t xml:space="preserve"> the Show Manager should print out a copy of the Schedule once published and familiarise themselves with the details approved. They should note where the judges come from, local, interstate or International and identify any potential issues.</w:t>
      </w:r>
    </w:p>
    <w:p w14:paraId="22BB1BC5" w14:textId="27D834CF" w:rsidR="001C61BA" w:rsidRDefault="001C61BA" w:rsidP="00B641D7">
      <w:pPr>
        <w:pStyle w:val="ListParagraph"/>
        <w:numPr>
          <w:ilvl w:val="0"/>
          <w:numId w:val="13"/>
        </w:numPr>
      </w:pPr>
      <w:r w:rsidRPr="00942215">
        <w:rPr>
          <w:b/>
          <w:bCs/>
        </w:rPr>
        <w:t>Show Officials</w:t>
      </w:r>
      <w:r w:rsidR="004407E8" w:rsidRPr="00942215">
        <w:rPr>
          <w:b/>
          <w:bCs/>
        </w:rPr>
        <w:t>:</w:t>
      </w:r>
      <w:r>
        <w:t xml:space="preserve"> confirm the SACA Representative and Stewards are all contracted and are available with no </w:t>
      </w:r>
      <w:r w:rsidR="004407E8">
        <w:t>last-minute</w:t>
      </w:r>
      <w:r>
        <w:t xml:space="preserve"> changes.</w:t>
      </w:r>
    </w:p>
    <w:p w14:paraId="3DDF8428" w14:textId="0926461B" w:rsidR="001C61BA" w:rsidRDefault="001C61BA" w:rsidP="00B641D7">
      <w:pPr>
        <w:pStyle w:val="ListParagraph"/>
        <w:numPr>
          <w:ilvl w:val="0"/>
          <w:numId w:val="13"/>
        </w:numPr>
      </w:pPr>
      <w:r w:rsidRPr="00942215">
        <w:rPr>
          <w:b/>
          <w:bCs/>
        </w:rPr>
        <w:t>Judges</w:t>
      </w:r>
      <w:r w:rsidR="004407E8" w:rsidRPr="00942215">
        <w:rPr>
          <w:b/>
          <w:bCs/>
        </w:rPr>
        <w:t>:</w:t>
      </w:r>
      <w:r>
        <w:t xml:space="preserve"> confirm that there are no changes to the judging panel. Where Interstate </w:t>
      </w:r>
      <w:r w:rsidR="00942215">
        <w:t xml:space="preserve">or International </w:t>
      </w:r>
      <w:r>
        <w:t>judges are contracted, ensure that accommodation is confirmed, transportation from the Airport and from the accommodation to the Show venue is arranged</w:t>
      </w:r>
      <w:r w:rsidR="004407E8">
        <w:t xml:space="preserve"> and meal</w:t>
      </w:r>
      <w:r w:rsidR="00942215">
        <w:t>s</w:t>
      </w:r>
      <w:r w:rsidR="004407E8">
        <w:t>, including breakfast, are arranged.</w:t>
      </w:r>
      <w:r w:rsidR="00942215">
        <w:t xml:space="preserve"> Meal allowances for the night/s before the show should be available to the judges on arrival.</w:t>
      </w:r>
    </w:p>
    <w:p w14:paraId="2E99A994" w14:textId="62F54D74" w:rsidR="004407E8" w:rsidRDefault="004407E8" w:rsidP="00B641D7">
      <w:pPr>
        <w:pStyle w:val="ListParagraph"/>
        <w:numPr>
          <w:ilvl w:val="0"/>
          <w:numId w:val="13"/>
        </w:numPr>
      </w:pPr>
      <w:r w:rsidRPr="00942215">
        <w:rPr>
          <w:b/>
          <w:bCs/>
        </w:rPr>
        <w:t>Breed Numbers:</w:t>
      </w:r>
      <w:r>
        <w:t xml:space="preserve">  ensure that the judges are emailed breed numbers asap after entries close and that the</w:t>
      </w:r>
      <w:r w:rsidR="00505144">
        <w:t xml:space="preserve"> Show Manager</w:t>
      </w:r>
      <w:r>
        <w:t xml:space="preserve"> receive</w:t>
      </w:r>
      <w:r w:rsidR="00505144">
        <w:t>s</w:t>
      </w:r>
      <w:r>
        <w:t xml:space="preserve"> a copy themselves.</w:t>
      </w:r>
    </w:p>
    <w:p w14:paraId="672F7A87" w14:textId="1201806A" w:rsidR="004407E8" w:rsidRDefault="004407E8" w:rsidP="00B641D7">
      <w:pPr>
        <w:pStyle w:val="ListParagraph"/>
        <w:numPr>
          <w:ilvl w:val="0"/>
          <w:numId w:val="13"/>
        </w:numPr>
      </w:pPr>
      <w:r w:rsidRPr="00942215">
        <w:rPr>
          <w:b/>
          <w:bCs/>
        </w:rPr>
        <w:t>Catering:</w:t>
      </w:r>
      <w:r>
        <w:t xml:space="preserve"> ensure that lunches are arranged and </w:t>
      </w:r>
      <w:r w:rsidR="006C14A6">
        <w:t xml:space="preserve">estimate a time for </w:t>
      </w:r>
      <w:r>
        <w:t>the lunchbreaks.</w:t>
      </w:r>
    </w:p>
    <w:p w14:paraId="24870DA9" w14:textId="3819CFFE" w:rsidR="004407E8" w:rsidRDefault="004407E8" w:rsidP="00B641D7">
      <w:pPr>
        <w:pStyle w:val="ListParagraph"/>
        <w:numPr>
          <w:ilvl w:val="0"/>
          <w:numId w:val="13"/>
        </w:numPr>
      </w:pPr>
      <w:r w:rsidRPr="00942215">
        <w:rPr>
          <w:b/>
          <w:bCs/>
        </w:rPr>
        <w:t>Junior Handlers Heats:</w:t>
      </w:r>
      <w:r>
        <w:t xml:space="preserve"> be aware of the arrangements for Junior Handler heats and the possible impact on the Show.</w:t>
      </w:r>
    </w:p>
    <w:p w14:paraId="12F8DA86" w14:textId="65A8C282" w:rsidR="004407E8" w:rsidRDefault="004407E8" w:rsidP="00B641D7">
      <w:pPr>
        <w:pStyle w:val="ListParagraph"/>
        <w:numPr>
          <w:ilvl w:val="0"/>
          <w:numId w:val="13"/>
        </w:numPr>
      </w:pPr>
      <w:r w:rsidRPr="00942215">
        <w:rPr>
          <w:b/>
          <w:bCs/>
        </w:rPr>
        <w:t>Show Set up:</w:t>
      </w:r>
      <w:r>
        <w:t xml:space="preserve"> confirm arrangements for the ring set up with examination tables, ramps, side tables, chairs, handwipes, group catalogues, blank numbers and markers etc and who will be responsible for the taking out of all items.</w:t>
      </w:r>
    </w:p>
    <w:p w14:paraId="6A72C6B9" w14:textId="4747037E" w:rsidR="001C61BA" w:rsidRDefault="004407E8" w:rsidP="00B641D7">
      <w:pPr>
        <w:pStyle w:val="ListParagraph"/>
        <w:numPr>
          <w:ilvl w:val="0"/>
          <w:numId w:val="13"/>
        </w:numPr>
      </w:pPr>
      <w:r w:rsidRPr="00942215">
        <w:rPr>
          <w:b/>
          <w:bCs/>
        </w:rPr>
        <w:t>Gate Opening:</w:t>
      </w:r>
      <w:r>
        <w:t xml:space="preserve"> confirm who and at what time, will be opening the gates to the ground and relevant buildings. These include Marsula Brine Rooms, Equipment Shed, Main Building and Kerry Loo Toilets</w:t>
      </w:r>
      <w:r w:rsidR="00942215">
        <w:t>.</w:t>
      </w:r>
    </w:p>
    <w:p w14:paraId="4EAD2874" w14:textId="3C01B060" w:rsidR="00942215" w:rsidRDefault="00942215" w:rsidP="00B641D7">
      <w:pPr>
        <w:pStyle w:val="ListParagraph"/>
        <w:numPr>
          <w:ilvl w:val="0"/>
          <w:numId w:val="13"/>
        </w:numPr>
      </w:pPr>
      <w:r w:rsidRPr="00942215">
        <w:rPr>
          <w:b/>
          <w:bCs/>
        </w:rPr>
        <w:t>Security Arrangements:</w:t>
      </w:r>
      <w:r>
        <w:t xml:space="preserve"> who has been organised and for which nights, when will they arrive and depart.</w:t>
      </w:r>
    </w:p>
    <w:p w14:paraId="557FBB3E" w14:textId="50CD48AF" w:rsidR="00306E87" w:rsidRPr="00306E87" w:rsidRDefault="00942215" w:rsidP="00B641D7">
      <w:pPr>
        <w:pStyle w:val="ListParagraph"/>
        <w:numPr>
          <w:ilvl w:val="0"/>
          <w:numId w:val="13"/>
        </w:numPr>
      </w:pPr>
      <w:r w:rsidRPr="00942215">
        <w:rPr>
          <w:b/>
          <w:bCs/>
        </w:rPr>
        <w:t>Judge/Steward Allocation Sheet:</w:t>
      </w:r>
      <w:r>
        <w:t xml:space="preserve"> a spreadsheet with the judge/steward allocations should be prepared and emailed to all stewards prior to the event. A </w:t>
      </w:r>
      <w:r>
        <w:lastRenderedPageBreak/>
        <w:t xml:space="preserve">copy should be printed to be posted with breed numbers in the Marsula Brine room for easy reference. </w:t>
      </w:r>
      <w:r w:rsidRPr="00832ACD">
        <w:rPr>
          <w:i/>
          <w:iCs/>
        </w:rPr>
        <w:t>Refer exa</w:t>
      </w:r>
      <w:r w:rsidR="00832ACD" w:rsidRPr="00832ACD">
        <w:rPr>
          <w:i/>
          <w:iCs/>
        </w:rPr>
        <w:t>m</w:t>
      </w:r>
      <w:r w:rsidRPr="00832ACD">
        <w:rPr>
          <w:i/>
          <w:iCs/>
        </w:rPr>
        <w:t>ple</w:t>
      </w:r>
      <w:r w:rsidR="00832ACD" w:rsidRPr="00832ACD">
        <w:rPr>
          <w:i/>
          <w:iCs/>
        </w:rPr>
        <w:t xml:space="preserve"> </w:t>
      </w:r>
      <w:r w:rsidR="00B70CD1">
        <w:rPr>
          <w:i/>
          <w:iCs/>
        </w:rPr>
        <w:t xml:space="preserve">Appendix </w:t>
      </w:r>
      <w:r w:rsidR="00482FA5">
        <w:rPr>
          <w:i/>
          <w:iCs/>
        </w:rPr>
        <w:t>3</w:t>
      </w:r>
    </w:p>
    <w:p w14:paraId="3E4B86A6" w14:textId="7D477602" w:rsidR="00306E87" w:rsidRPr="00306E87" w:rsidRDefault="00306E87" w:rsidP="00306E87">
      <w:pPr>
        <w:rPr>
          <w:b/>
          <w:bCs/>
        </w:rPr>
      </w:pPr>
      <w:r w:rsidRPr="00306E87">
        <w:rPr>
          <w:b/>
          <w:bCs/>
        </w:rPr>
        <w:t>2: DURING THE SHOW</w:t>
      </w:r>
    </w:p>
    <w:p w14:paraId="0E7041B3" w14:textId="17273F58" w:rsidR="00306E87" w:rsidRDefault="00306E87" w:rsidP="00306E87">
      <w:r>
        <w:t xml:space="preserve">If all has been prepared well, the role of the Show Manager should be an easy one during the event. </w:t>
      </w:r>
      <w:r w:rsidR="0082405E">
        <w:t>The key responsibilities on the first day are:</w:t>
      </w:r>
    </w:p>
    <w:p w14:paraId="739EF42E" w14:textId="2AD6E519" w:rsidR="0082405E" w:rsidRDefault="0082405E" w:rsidP="00B641D7">
      <w:pPr>
        <w:pStyle w:val="ListParagraph"/>
        <w:numPr>
          <w:ilvl w:val="0"/>
          <w:numId w:val="14"/>
        </w:numPr>
      </w:pPr>
      <w:r w:rsidRPr="00B641D7">
        <w:rPr>
          <w:b/>
          <w:bCs/>
        </w:rPr>
        <w:t>Arrive Early:</w:t>
      </w:r>
      <w:r>
        <w:t xml:space="preserve"> if you are not the person opening the venue, ensure that you are there not long after to ensure that the pre-show preparations are carried out in a timely fashion. </w:t>
      </w:r>
      <w:r w:rsidR="009468B1">
        <w:t>Has the person responsible for t</w:t>
      </w:r>
      <w:r>
        <w:t xml:space="preserve">he items needed at each ring such as tables, ramps etc. Group Catalogues, blank cards and markers </w:t>
      </w:r>
      <w:r w:rsidR="009468B1">
        <w:t xml:space="preserve">taken them out or are additional resources needed to complete the task. Ensure that </w:t>
      </w:r>
      <w:r>
        <w:t xml:space="preserve">a full catalogue, blank cards and a marker </w:t>
      </w:r>
      <w:r w:rsidR="009468B1">
        <w:t xml:space="preserve">has been </w:t>
      </w:r>
      <w:r>
        <w:t>placed</w:t>
      </w:r>
      <w:r w:rsidR="009468B1">
        <w:t xml:space="preserve"> on the table</w:t>
      </w:r>
      <w:r>
        <w:t xml:space="preserve"> in front of the Marsula Brine building.</w:t>
      </w:r>
    </w:p>
    <w:p w14:paraId="5F162373" w14:textId="2B0E45B2" w:rsidR="0082405E" w:rsidRDefault="0082405E" w:rsidP="00B641D7">
      <w:pPr>
        <w:pStyle w:val="ListParagraph"/>
        <w:numPr>
          <w:ilvl w:val="0"/>
          <w:numId w:val="14"/>
        </w:numPr>
      </w:pPr>
      <w:r w:rsidRPr="00B641D7">
        <w:rPr>
          <w:b/>
          <w:bCs/>
        </w:rPr>
        <w:t>Stewards:</w:t>
      </w:r>
      <w:r>
        <w:t xml:space="preserve"> greet the stewards as they arrive </w:t>
      </w:r>
      <w:r w:rsidR="009468B1">
        <w:t xml:space="preserve">and </w:t>
      </w:r>
      <w:r>
        <w:t xml:space="preserve">confirm their duties for the day. Advise of any special requirements. </w:t>
      </w:r>
      <w:r w:rsidR="00B52DB0">
        <w:t>Advise the stewards if they will be taking handwipes, sashes etc out to the rings with them or the sashes, sponsor product, etc will be brought around later.</w:t>
      </w:r>
      <w:r w:rsidR="009468B1">
        <w:t xml:space="preserve"> When the judges arrive, introduce the steward to their judge if they do not already know the judge.</w:t>
      </w:r>
    </w:p>
    <w:p w14:paraId="5EB65DA8" w14:textId="02E8B9A5" w:rsidR="0082405E" w:rsidRDefault="0082405E" w:rsidP="00B641D7">
      <w:pPr>
        <w:pStyle w:val="ListParagraph"/>
        <w:numPr>
          <w:ilvl w:val="0"/>
          <w:numId w:val="14"/>
        </w:numPr>
      </w:pPr>
      <w:r w:rsidRPr="00B641D7">
        <w:rPr>
          <w:b/>
          <w:bCs/>
        </w:rPr>
        <w:t>Judges:</w:t>
      </w:r>
      <w:r>
        <w:t xml:space="preserve"> greet the judges when they arrive and advise of any special requirements regarding the judging procedure, ie </w:t>
      </w:r>
      <w:r w:rsidR="006C3CB2">
        <w:t>R</w:t>
      </w:r>
      <w:r>
        <w:t>unner up</w:t>
      </w:r>
      <w:r w:rsidR="006C3CB2">
        <w:t>, A</w:t>
      </w:r>
      <w:r>
        <w:t>lternate system</w:t>
      </w:r>
      <w:r w:rsidR="006C3CB2">
        <w:t xml:space="preserve"> or Group Only Show.</w:t>
      </w:r>
    </w:p>
    <w:p w14:paraId="3367D3DC" w14:textId="74515455" w:rsidR="0082405E" w:rsidRDefault="0082405E" w:rsidP="00B641D7">
      <w:pPr>
        <w:pStyle w:val="ListParagraph"/>
        <w:numPr>
          <w:ilvl w:val="0"/>
          <w:numId w:val="14"/>
        </w:numPr>
      </w:pPr>
      <w:r w:rsidRPr="00B641D7">
        <w:rPr>
          <w:b/>
          <w:bCs/>
        </w:rPr>
        <w:t>Briefing:</w:t>
      </w:r>
      <w:r>
        <w:t xml:space="preserve"> About 5-10 minutes prior to the commencement of judging, advise the judges and stewards that judging will commence in X minutes and to get ready to proceed to their rings.</w:t>
      </w:r>
      <w:r w:rsidR="00B641D7">
        <w:t xml:space="preserve"> Advise </w:t>
      </w:r>
      <w:r w:rsidR="006C14A6">
        <w:t>o</w:t>
      </w:r>
      <w:r w:rsidR="00B641D7">
        <w:t>f any special photography requirements.</w:t>
      </w:r>
    </w:p>
    <w:p w14:paraId="5E028BAB" w14:textId="7830F87A" w:rsidR="0082405E" w:rsidRDefault="00B52DB0" w:rsidP="00B641D7">
      <w:pPr>
        <w:pStyle w:val="ListParagraph"/>
        <w:numPr>
          <w:ilvl w:val="0"/>
          <w:numId w:val="14"/>
        </w:numPr>
      </w:pPr>
      <w:r w:rsidRPr="00B641D7">
        <w:rPr>
          <w:b/>
          <w:bCs/>
        </w:rPr>
        <w:t>Monitoring:</w:t>
      </w:r>
      <w:r>
        <w:t xml:space="preserve"> after about 30 minutes make a circuit of the rings, checking with the stewards on progress and judging speed. Check against your pre-prepared timetable making allowances for the groups and breeds.</w:t>
      </w:r>
      <w:r w:rsidR="009468B1">
        <w:t xml:space="preserve"> Continue to do </w:t>
      </w:r>
      <w:r w:rsidR="00B641D7">
        <w:t>so every 30-40 minutes</w:t>
      </w:r>
      <w:r w:rsidR="009468B1">
        <w:t xml:space="preserve"> to monitor the progress against the planned timetable. </w:t>
      </w:r>
    </w:p>
    <w:p w14:paraId="2B4BF375" w14:textId="06C715B5" w:rsidR="009468B1" w:rsidRDefault="009468B1" w:rsidP="00B641D7">
      <w:pPr>
        <w:pStyle w:val="ListParagraph"/>
        <w:numPr>
          <w:ilvl w:val="0"/>
          <w:numId w:val="14"/>
        </w:numPr>
      </w:pPr>
      <w:r w:rsidRPr="00B641D7">
        <w:rPr>
          <w:b/>
          <w:bCs/>
        </w:rPr>
        <w:t>General Specials:</w:t>
      </w:r>
      <w:r>
        <w:t xml:space="preserve"> </w:t>
      </w:r>
      <w:r w:rsidR="00B641D7">
        <w:t>ensure that lunch arrangements for the General Specials Judge and Steward are discussed as to when they will eat. Make sure the Steward is aware of any special awards beyond the normal sashes and prizemoney and items are taken out to the General Specials Ring. Make appropriate timing announcements to exhibitors.</w:t>
      </w:r>
    </w:p>
    <w:p w14:paraId="2801622E" w14:textId="589B51FB" w:rsidR="00B641D7" w:rsidRDefault="00B641D7" w:rsidP="00B641D7">
      <w:pPr>
        <w:pStyle w:val="ListParagraph"/>
        <w:numPr>
          <w:ilvl w:val="0"/>
          <w:numId w:val="14"/>
        </w:numPr>
      </w:pPr>
      <w:r w:rsidRPr="00B641D7">
        <w:rPr>
          <w:b/>
          <w:bCs/>
        </w:rPr>
        <w:t>Commencing The Second Show:</w:t>
      </w:r>
      <w:r>
        <w:t xml:space="preserve"> make appropriate announcements of the commencement time of the second show, including whether the General Specials judge may be delayed. If so, make another announcement when the first show General Specials judge is commencing their second show assignment.</w:t>
      </w:r>
    </w:p>
    <w:p w14:paraId="28CCBA03" w14:textId="6BBBB2ED" w:rsidR="00B641D7" w:rsidRDefault="00B641D7" w:rsidP="00B641D7">
      <w:pPr>
        <w:pStyle w:val="ListParagraph"/>
        <w:numPr>
          <w:ilvl w:val="0"/>
          <w:numId w:val="14"/>
        </w:numPr>
      </w:pPr>
      <w:r>
        <w:rPr>
          <w:b/>
          <w:bCs/>
        </w:rPr>
        <w:t>Single Day Judge &amp; Stewards:</w:t>
      </w:r>
      <w:r>
        <w:t xml:space="preserve"> if any of the judges or stewards are only contracted for the first day, ensure that the Treasurer provides them with their </w:t>
      </w:r>
      <w:r>
        <w:lastRenderedPageBreak/>
        <w:t>contracted fees before they leave. This can be done either before the show commences or at the lunch break.</w:t>
      </w:r>
    </w:p>
    <w:p w14:paraId="487D61D5" w14:textId="5345E871" w:rsidR="00306E87" w:rsidRDefault="00A666A8" w:rsidP="00306E87">
      <w:pPr>
        <w:pStyle w:val="ListParagraph"/>
        <w:numPr>
          <w:ilvl w:val="0"/>
          <w:numId w:val="14"/>
        </w:numPr>
      </w:pPr>
      <w:r w:rsidRPr="00A666A8">
        <w:rPr>
          <w:b/>
          <w:bCs/>
        </w:rPr>
        <w:t>Overnight:</w:t>
      </w:r>
      <w:r>
        <w:t xml:space="preserve"> most affiliates only engage a security person on the night between shows. Confirm payment arrangements prior to the day with the Treasurer and ensure that payment is made as arranged. When the person arrives, advise them of any potential issues that may arise. Confirm with the security person of the arrival time the next morning of Affiliate personnel so they can leave.</w:t>
      </w:r>
    </w:p>
    <w:p w14:paraId="5C21BC41" w14:textId="5B0CD4BA" w:rsidR="00A666A8" w:rsidRDefault="00A666A8" w:rsidP="00306E87">
      <w:pPr>
        <w:pStyle w:val="ListParagraph"/>
        <w:numPr>
          <w:ilvl w:val="0"/>
          <w:numId w:val="14"/>
        </w:numPr>
      </w:pPr>
      <w:r w:rsidRPr="00A666A8">
        <w:rPr>
          <w:b/>
          <w:bCs/>
        </w:rPr>
        <w:t>Judges Travel:</w:t>
      </w:r>
      <w:r>
        <w:t xml:space="preserve"> be aware of the travel arrangements for the judges to return to their accommodation and the booked times. The booked time may need to be changed due to entry numbers or judging speed.</w:t>
      </w:r>
    </w:p>
    <w:p w14:paraId="5E00C155" w14:textId="3A29ACB6" w:rsidR="00F05F0B" w:rsidRDefault="00F05F0B" w:rsidP="00306E87">
      <w:pPr>
        <w:pStyle w:val="ListParagraph"/>
        <w:numPr>
          <w:ilvl w:val="0"/>
          <w:numId w:val="14"/>
        </w:numPr>
      </w:pPr>
      <w:r>
        <w:rPr>
          <w:b/>
          <w:bCs/>
        </w:rPr>
        <w:t>Fees:</w:t>
      </w:r>
      <w:r>
        <w:t xml:space="preserve"> ensure that Steward and other Official’s fees are paid either before the show or at the lunch break.</w:t>
      </w:r>
    </w:p>
    <w:p w14:paraId="117CFF34" w14:textId="75142A41" w:rsidR="00DB2528" w:rsidRDefault="00DB2528" w:rsidP="00306E87">
      <w:pPr>
        <w:pStyle w:val="ListParagraph"/>
        <w:numPr>
          <w:ilvl w:val="0"/>
          <w:numId w:val="14"/>
        </w:numPr>
      </w:pPr>
      <w:r>
        <w:rPr>
          <w:b/>
          <w:bCs/>
        </w:rPr>
        <w:t>Second or Last Day:</w:t>
      </w:r>
      <w:r>
        <w:t xml:space="preserve"> most important on the last day of a show that the smooth running of the show ensures that it will be completed in plenty of time for </w:t>
      </w:r>
      <w:r w:rsidR="006C14A6">
        <w:t>interstate</w:t>
      </w:r>
      <w:r w:rsidR="006C3CB2">
        <w:t xml:space="preserve">/international </w:t>
      </w:r>
      <w:r>
        <w:t>judges to travel to the airport. The Show Manager needs to keep on top of judging speeds and the progress of the show. With the advent of Group Only Shows, and the last show of the weekend being this format, there are usually no time issues. However, if General Specials are held, careful monitoring of the progress of the show is essential. Naturally this is where allocating General Specials to the judge with the latest departure helps, but it is not always known at the time of allocating assignments over the weekend is made.</w:t>
      </w:r>
    </w:p>
    <w:p w14:paraId="46F1D005" w14:textId="51B840CF" w:rsidR="006C14A6" w:rsidRPr="00F8545B" w:rsidRDefault="006C14A6" w:rsidP="006C14A6">
      <w:pPr>
        <w:rPr>
          <w:b/>
          <w:bCs/>
        </w:rPr>
      </w:pPr>
      <w:r w:rsidRPr="00F8545B">
        <w:rPr>
          <w:b/>
          <w:bCs/>
        </w:rPr>
        <w:t>3: AFTER THE SHOW</w:t>
      </w:r>
    </w:p>
    <w:p w14:paraId="7A4CF738" w14:textId="5F93DAE6" w:rsidR="00DB2528" w:rsidRDefault="00DB2528" w:rsidP="00306E87">
      <w:pPr>
        <w:pStyle w:val="ListParagraph"/>
        <w:numPr>
          <w:ilvl w:val="0"/>
          <w:numId w:val="14"/>
        </w:numPr>
      </w:pPr>
      <w:r>
        <w:rPr>
          <w:b/>
          <w:bCs/>
        </w:rPr>
        <w:t>Pull Down:</w:t>
      </w:r>
      <w:r>
        <w:t xml:space="preserve"> as each Group is </w:t>
      </w:r>
      <w:r w:rsidR="00F05F0B">
        <w:t>completed, arrange for all items to be returned to the Equipment Shed or the Marsula Brine room.</w:t>
      </w:r>
    </w:p>
    <w:p w14:paraId="2E5B0B77" w14:textId="13727713" w:rsidR="00F05F0B" w:rsidRDefault="00084749" w:rsidP="00306E87">
      <w:pPr>
        <w:pStyle w:val="ListParagraph"/>
        <w:numPr>
          <w:ilvl w:val="0"/>
          <w:numId w:val="14"/>
        </w:numPr>
      </w:pPr>
      <w:r w:rsidRPr="00084749">
        <w:rPr>
          <w:b/>
          <w:bCs/>
        </w:rPr>
        <w:t>Ground Hirers Check Sheet:</w:t>
      </w:r>
      <w:r>
        <w:t xml:space="preserve"> complete the GHCS form and ensure all items are actioned.</w:t>
      </w:r>
      <w:r w:rsidR="00B70CD1">
        <w:t xml:space="preserve"> </w:t>
      </w:r>
      <w:r w:rsidR="00B70CD1" w:rsidRPr="00B70CD1">
        <w:rPr>
          <w:i/>
          <w:iCs/>
        </w:rPr>
        <w:t xml:space="preserve">Refer Appendix </w:t>
      </w:r>
      <w:r w:rsidR="00482FA5">
        <w:rPr>
          <w:i/>
          <w:iCs/>
        </w:rPr>
        <w:t>2</w:t>
      </w:r>
    </w:p>
    <w:p w14:paraId="06B5D4BB" w14:textId="6104D362" w:rsidR="00F8545B" w:rsidRDefault="00F8545B" w:rsidP="00306E87">
      <w:pPr>
        <w:pStyle w:val="ListParagraph"/>
        <w:numPr>
          <w:ilvl w:val="0"/>
          <w:numId w:val="14"/>
        </w:numPr>
      </w:pPr>
      <w:r>
        <w:rPr>
          <w:b/>
          <w:bCs/>
        </w:rPr>
        <w:t>Certificates:</w:t>
      </w:r>
      <w:r>
        <w:t xml:space="preserve"> confirm with the Convenor what arrangements are decided for uncollected certificates.</w:t>
      </w:r>
    </w:p>
    <w:p w14:paraId="276266D7" w14:textId="33B4710B" w:rsidR="006C3CB2" w:rsidRDefault="006C3CB2" w:rsidP="00306E87">
      <w:pPr>
        <w:pStyle w:val="ListParagraph"/>
        <w:numPr>
          <w:ilvl w:val="0"/>
          <w:numId w:val="14"/>
        </w:numPr>
      </w:pPr>
      <w:r>
        <w:rPr>
          <w:b/>
          <w:bCs/>
        </w:rPr>
        <w:t>Marked Catalogues:</w:t>
      </w:r>
      <w:r>
        <w:t xml:space="preserve"> check with the Convenor that marked catalogues and if applicable, </w:t>
      </w:r>
      <w:r>
        <w:t>CACIB &amp; A2O reports</w:t>
      </w:r>
      <w:r>
        <w:t>, are emailed to the appropriate people</w:t>
      </w:r>
      <w:r w:rsidR="00995E94">
        <w:t>.</w:t>
      </w:r>
    </w:p>
    <w:p w14:paraId="4932EFE2" w14:textId="6158CA31" w:rsidR="00F8545B" w:rsidRDefault="00F8545B" w:rsidP="00F8545B">
      <w:pPr>
        <w:pStyle w:val="ListParagraph"/>
        <w:numPr>
          <w:ilvl w:val="0"/>
          <w:numId w:val="14"/>
        </w:numPr>
      </w:pPr>
      <w:r w:rsidRPr="00F8545B">
        <w:rPr>
          <w:b/>
          <w:bCs/>
        </w:rPr>
        <w:t>Cleaning:</w:t>
      </w:r>
      <w:r>
        <w:t xml:space="preserve"> ensure that the Marsula Brine Room is cleaned as per the GHCS and all furniture items are left in an orderly fashion.</w:t>
      </w:r>
    </w:p>
    <w:p w14:paraId="54CE62C3" w14:textId="29B426DC" w:rsidR="00F8545B" w:rsidRDefault="00F8545B" w:rsidP="00F8545B">
      <w:pPr>
        <w:pStyle w:val="ListParagraph"/>
        <w:numPr>
          <w:ilvl w:val="0"/>
          <w:numId w:val="14"/>
        </w:numPr>
      </w:pPr>
      <w:r>
        <w:rPr>
          <w:b/>
          <w:bCs/>
        </w:rPr>
        <w:t>End Of The Show:</w:t>
      </w:r>
      <w:r>
        <w:t xml:space="preserve"> following completion of the last Group (Group Show) or General Specials, ensure that all items have been returned to the Equipment Shed or the Marsula Brine room. Make an announcement via the PA when the gates will be closing. Secure all buildings and prior to closing gates ensure no one is on the grounds.</w:t>
      </w:r>
    </w:p>
    <w:p w14:paraId="10E0E1FF" w14:textId="77777777" w:rsidR="0081001F" w:rsidRDefault="0081001F" w:rsidP="0081001F"/>
    <w:p w14:paraId="0430BFE8" w14:textId="0E8FCAE3" w:rsidR="00B70CD1" w:rsidRPr="0069677D" w:rsidRDefault="00B70CD1" w:rsidP="0069677D">
      <w:pPr>
        <w:jc w:val="center"/>
        <w:rPr>
          <w:b/>
          <w:bCs/>
        </w:rPr>
      </w:pPr>
      <w:r w:rsidRPr="0069677D">
        <w:rPr>
          <w:b/>
          <w:bCs/>
        </w:rPr>
        <w:lastRenderedPageBreak/>
        <w:t>HEALTH AND SAFETY</w:t>
      </w:r>
    </w:p>
    <w:p w14:paraId="389A15DE" w14:textId="42063D5B" w:rsidR="00B70CD1" w:rsidRDefault="0069677D" w:rsidP="0081001F">
      <w:r>
        <w:t>The Show Manager is responsible for the safe running of the event. Therefore, a</w:t>
      </w:r>
      <w:r w:rsidR="00B70CD1">
        <w:t xml:space="preserve">ny incidents of personal injury or any safety issues identified during the event must be </w:t>
      </w:r>
      <w:r>
        <w:t>notified to the SACA Representative and t</w:t>
      </w:r>
      <w:r w:rsidR="00B70CD1">
        <w:t>he appropriate form</w:t>
      </w:r>
      <w:r>
        <w:t xml:space="preserve"> completed</w:t>
      </w:r>
      <w:r w:rsidR="00B70CD1">
        <w:t xml:space="preserve">. </w:t>
      </w:r>
    </w:p>
    <w:p w14:paraId="1F0BF547" w14:textId="30CC8AB5" w:rsidR="00B70CD1" w:rsidRDefault="00B70CD1" w:rsidP="0081001F">
      <w:r>
        <w:t>For Personal Injury, complete the Dogs SA Injury Report Form and return with the Ground Hirers Check Sheet to the Dogs SA Office.</w:t>
      </w:r>
      <w:r w:rsidR="0069677D">
        <w:t xml:space="preserve"> </w:t>
      </w:r>
    </w:p>
    <w:p w14:paraId="4D529C9D" w14:textId="1CF16DB5" w:rsidR="00B70CD1" w:rsidRDefault="00B70CD1" w:rsidP="0081001F">
      <w:r>
        <w:t xml:space="preserve">Where a Safety Issue is identified, </w:t>
      </w:r>
      <w:r w:rsidR="0069677D">
        <w:t xml:space="preserve">depending on the likelihood of risk, </w:t>
      </w:r>
      <w:r w:rsidR="00D377E9">
        <w:t xml:space="preserve">instigate </w:t>
      </w:r>
      <w:r w:rsidR="0069677D">
        <w:t>appropriate remedial action asap. Advise the SACA Representative of the issue. Document and include photos if appropriate and include with your Ground Hirers Check Sheet to the Dogs SA Office.</w:t>
      </w:r>
    </w:p>
    <w:p w14:paraId="5AB3E3DA" w14:textId="172801A0" w:rsidR="0069677D" w:rsidRDefault="0069677D" w:rsidP="0081001F">
      <w:r>
        <w:t xml:space="preserve">If the situation is dangerous, advise </w:t>
      </w:r>
      <w:r w:rsidR="00420DE1">
        <w:t xml:space="preserve">and discuss with </w:t>
      </w:r>
      <w:r>
        <w:t>the SACA Representative</w:t>
      </w:r>
      <w:r w:rsidR="00D33412">
        <w:t>. It may be necessary to contact the President or Executive Officer for resolution.</w:t>
      </w:r>
    </w:p>
    <w:p w14:paraId="60F44F59" w14:textId="77777777" w:rsidR="0069677D" w:rsidRDefault="0069677D" w:rsidP="0069677D">
      <w:pPr>
        <w:rPr>
          <w:b/>
          <w:bCs/>
        </w:rPr>
      </w:pPr>
    </w:p>
    <w:p w14:paraId="54ABC389" w14:textId="493FF999" w:rsidR="0069677D" w:rsidRPr="0069677D" w:rsidRDefault="0069677D" w:rsidP="00482FA5">
      <w:pPr>
        <w:jc w:val="center"/>
        <w:rPr>
          <w:b/>
          <w:bCs/>
        </w:rPr>
      </w:pPr>
      <w:r w:rsidRPr="0069677D">
        <w:rPr>
          <w:b/>
          <w:bCs/>
        </w:rPr>
        <w:t xml:space="preserve">APPENDIX </w:t>
      </w:r>
      <w:r>
        <w:rPr>
          <w:b/>
          <w:bCs/>
        </w:rPr>
        <w:t>1</w:t>
      </w:r>
      <w:r w:rsidRPr="0069677D">
        <w:rPr>
          <w:b/>
          <w:bCs/>
        </w:rPr>
        <w:t xml:space="preserve"> – Injury Report Form</w:t>
      </w:r>
    </w:p>
    <w:p w14:paraId="34A825E0" w14:textId="1DF8F2DC" w:rsidR="0069677D" w:rsidRPr="0069677D" w:rsidRDefault="0069677D" w:rsidP="0069677D">
      <w:r w:rsidRPr="0069677D">
        <w:t xml:space="preserve">The Dogs SA Injury Report Form is to be completed by the Show Manager in the event of any injury reported during the Show. </w:t>
      </w:r>
      <w:r>
        <w:t xml:space="preserve">If a copy of the Injury Report Form is not available in the centre drawer in the Ticket office, </w:t>
      </w:r>
      <w:r w:rsidR="00482FA5">
        <w:t>t</w:t>
      </w:r>
      <w:r w:rsidRPr="0069677D">
        <w:t>he current version can be downloaded from the Dogs SA Website at:</w:t>
      </w:r>
    </w:p>
    <w:p w14:paraId="73698FD3" w14:textId="77777777" w:rsidR="0069677D" w:rsidRPr="0069677D" w:rsidRDefault="0069677D" w:rsidP="0069677D">
      <w:hyperlink r:id="rId10" w:history="1">
        <w:r w:rsidRPr="0069677D">
          <w:rPr>
            <w:rStyle w:val="Hyperlink"/>
          </w:rPr>
          <w:t>https://dogssa.com.au/media/7179/dogs-sa-injury-report-form-110226.pdf</w:t>
        </w:r>
      </w:hyperlink>
    </w:p>
    <w:p w14:paraId="05B13488" w14:textId="77777777" w:rsidR="0069677D" w:rsidRDefault="0069677D" w:rsidP="0081001F"/>
    <w:p w14:paraId="784BD547" w14:textId="6E6A3052" w:rsidR="00482FA5" w:rsidRDefault="00482FA5">
      <w:r>
        <w:br w:type="page"/>
      </w:r>
    </w:p>
    <w:p w14:paraId="3EB22F53" w14:textId="26C7529A" w:rsidR="00F8545B" w:rsidRPr="003777BB" w:rsidRDefault="003777BB" w:rsidP="003777BB">
      <w:pPr>
        <w:pStyle w:val="ListParagraph"/>
        <w:jc w:val="center"/>
        <w:rPr>
          <w:b/>
          <w:bCs/>
        </w:rPr>
      </w:pPr>
      <w:r w:rsidRPr="003777BB">
        <w:rPr>
          <w:b/>
          <w:bCs/>
        </w:rPr>
        <w:lastRenderedPageBreak/>
        <w:t xml:space="preserve">APPENDIX </w:t>
      </w:r>
      <w:r w:rsidR="00482FA5">
        <w:rPr>
          <w:b/>
          <w:bCs/>
        </w:rPr>
        <w:t>2</w:t>
      </w:r>
      <w:r w:rsidRPr="003777BB">
        <w:rPr>
          <w:b/>
          <w:bCs/>
        </w:rPr>
        <w:t xml:space="preserve"> – Ground Hirers Check Sheet</w:t>
      </w:r>
    </w:p>
    <w:p w14:paraId="260AA31F" w14:textId="77777777" w:rsidR="003777BB" w:rsidRDefault="003777BB" w:rsidP="00F8545B">
      <w:pPr>
        <w:pStyle w:val="ListParagraph"/>
      </w:pPr>
    </w:p>
    <w:p w14:paraId="07F1A33C" w14:textId="77777777" w:rsidR="003777BB" w:rsidRPr="00B606AC" w:rsidRDefault="003777BB" w:rsidP="003777BB">
      <w:pPr>
        <w:pStyle w:val="NoSpacing"/>
        <w:rPr>
          <w:rFonts w:ascii="Tenorite" w:hAnsi="Tenorite"/>
          <w:sz w:val="20"/>
          <w:szCs w:val="20"/>
        </w:rPr>
      </w:pPr>
      <w:r w:rsidRPr="00B606AC">
        <w:rPr>
          <w:rFonts w:ascii="Tenorite" w:hAnsi="Tenorite"/>
          <w:sz w:val="20"/>
          <w:szCs w:val="20"/>
        </w:rPr>
        <w:t>To be completed and left with the keys in the SACA Office Box facility in the Bar immediately following the function.</w:t>
      </w:r>
    </w:p>
    <w:p w14:paraId="5C0FE127" w14:textId="77777777" w:rsidR="003777BB" w:rsidRPr="00B606AC" w:rsidRDefault="003777BB" w:rsidP="003777BB">
      <w:pPr>
        <w:pStyle w:val="NoSpacing"/>
        <w:rPr>
          <w:rFonts w:ascii="Tenorite" w:hAnsi="Tenorite"/>
          <w:sz w:val="20"/>
          <w:szCs w:val="20"/>
        </w:rPr>
      </w:pPr>
    </w:p>
    <w:p w14:paraId="683D8363" w14:textId="77777777" w:rsidR="003777BB" w:rsidRPr="00B606AC" w:rsidRDefault="003777BB" w:rsidP="003777BB">
      <w:pPr>
        <w:pStyle w:val="NoSpacing"/>
        <w:rPr>
          <w:rFonts w:ascii="Tenorite" w:hAnsi="Tenorite"/>
          <w:sz w:val="20"/>
          <w:szCs w:val="20"/>
        </w:rPr>
      </w:pPr>
      <w:r w:rsidRPr="00B606AC">
        <w:rPr>
          <w:rFonts w:ascii="Tenorite" w:hAnsi="Tenorite"/>
          <w:sz w:val="20"/>
          <w:szCs w:val="20"/>
        </w:rPr>
        <w:t>NAME OF HIRER ………………………………………………………………………………………………..</w:t>
      </w:r>
    </w:p>
    <w:p w14:paraId="1AE64E39" w14:textId="77777777" w:rsidR="003777BB" w:rsidRPr="00B606AC" w:rsidRDefault="003777BB" w:rsidP="003777BB">
      <w:pPr>
        <w:pStyle w:val="NoSpacing"/>
        <w:rPr>
          <w:rFonts w:ascii="Tenorite" w:hAnsi="Tenorite"/>
          <w:sz w:val="20"/>
          <w:szCs w:val="20"/>
        </w:rPr>
      </w:pPr>
    </w:p>
    <w:p w14:paraId="1053B1B5" w14:textId="77777777" w:rsidR="003777BB" w:rsidRPr="00B606AC" w:rsidRDefault="003777BB" w:rsidP="003777BB">
      <w:pPr>
        <w:pStyle w:val="NoSpacing"/>
        <w:numPr>
          <w:ilvl w:val="0"/>
          <w:numId w:val="15"/>
        </w:numPr>
        <w:rPr>
          <w:rFonts w:ascii="Tenorite" w:hAnsi="Tenorite"/>
          <w:sz w:val="20"/>
          <w:szCs w:val="20"/>
        </w:rPr>
      </w:pPr>
      <w:r w:rsidRPr="00B606AC">
        <w:rPr>
          <w:rFonts w:ascii="Tenorite" w:hAnsi="Tenorite"/>
          <w:sz w:val="20"/>
          <w:szCs w:val="20"/>
        </w:rPr>
        <w:t>Security</w:t>
      </w:r>
    </w:p>
    <w:p w14:paraId="75D52DCA" w14:textId="77777777" w:rsidR="003777BB" w:rsidRPr="00B606AC" w:rsidRDefault="003777BB" w:rsidP="003777BB">
      <w:pPr>
        <w:pStyle w:val="NoSpacing"/>
        <w:numPr>
          <w:ilvl w:val="0"/>
          <w:numId w:val="16"/>
        </w:numPr>
        <w:rPr>
          <w:rFonts w:ascii="Tenorite" w:hAnsi="Tenorite"/>
          <w:sz w:val="20"/>
          <w:szCs w:val="20"/>
        </w:rPr>
      </w:pPr>
      <w:r w:rsidRPr="00B606AC">
        <w:rPr>
          <w:rFonts w:ascii="Tenorite" w:hAnsi="Tenorite"/>
          <w:sz w:val="20"/>
          <w:szCs w:val="20"/>
        </w:rPr>
        <w:t>Equipment shed, gates etc. locked</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0E4A91B3" w14:textId="77777777" w:rsidR="003777BB" w:rsidRPr="00B606AC" w:rsidRDefault="003777BB" w:rsidP="003777BB">
      <w:pPr>
        <w:pStyle w:val="NoSpacing"/>
        <w:numPr>
          <w:ilvl w:val="0"/>
          <w:numId w:val="16"/>
        </w:numPr>
        <w:rPr>
          <w:rFonts w:ascii="Tenorite" w:hAnsi="Tenorite"/>
          <w:sz w:val="20"/>
          <w:szCs w:val="20"/>
        </w:rPr>
      </w:pPr>
      <w:r w:rsidRPr="00B606AC">
        <w:rPr>
          <w:rFonts w:ascii="Tenorite" w:hAnsi="Tenorite"/>
          <w:sz w:val="20"/>
          <w:szCs w:val="20"/>
        </w:rPr>
        <w:t>Marsula Brine building locked correctly</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5DC4487B" w14:textId="77777777" w:rsidR="003777BB" w:rsidRPr="00B606AC" w:rsidRDefault="003777BB" w:rsidP="003777BB">
      <w:pPr>
        <w:pStyle w:val="NoSpacing"/>
        <w:rPr>
          <w:rFonts w:ascii="Tenorite" w:hAnsi="Tenorite"/>
          <w:sz w:val="20"/>
          <w:szCs w:val="20"/>
        </w:rPr>
      </w:pPr>
    </w:p>
    <w:p w14:paraId="4E1D8953" w14:textId="77777777" w:rsidR="003777BB" w:rsidRPr="00B606AC" w:rsidRDefault="003777BB" w:rsidP="003777BB">
      <w:pPr>
        <w:pStyle w:val="NoSpacing"/>
        <w:numPr>
          <w:ilvl w:val="0"/>
          <w:numId w:val="15"/>
        </w:numPr>
        <w:rPr>
          <w:rFonts w:ascii="Tenorite" w:hAnsi="Tenorite"/>
          <w:sz w:val="20"/>
          <w:szCs w:val="20"/>
        </w:rPr>
      </w:pPr>
      <w:r w:rsidRPr="00B606AC">
        <w:rPr>
          <w:rFonts w:ascii="Tenorite" w:hAnsi="Tenorite"/>
          <w:sz w:val="20"/>
          <w:szCs w:val="20"/>
        </w:rPr>
        <w:t>Marsula Brine Building</w:t>
      </w:r>
    </w:p>
    <w:p w14:paraId="5E2A0B8B"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Windows locked and blinds closed</w:t>
      </w:r>
      <w:r w:rsidRPr="00B606AC">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sidRPr="00B606AC">
        <w:rPr>
          <w:rFonts w:ascii="Tenorite" w:hAnsi="Tenorite"/>
          <w:sz w:val="20"/>
          <w:szCs w:val="20"/>
        </w:rPr>
        <w:t>Yes/No</w:t>
      </w:r>
    </w:p>
    <w:p w14:paraId="0E09BDE6"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Floors swept and mopped</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26C6D156"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Cleaning materials locked away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Pr>
          <w:rFonts w:ascii="Tenorite" w:hAnsi="Tenorite"/>
          <w:sz w:val="20"/>
          <w:szCs w:val="20"/>
        </w:rPr>
        <w:tab/>
      </w:r>
      <w:r>
        <w:rPr>
          <w:rFonts w:ascii="Tenorite" w:hAnsi="Tenorite"/>
          <w:sz w:val="20"/>
          <w:szCs w:val="20"/>
        </w:rPr>
        <w:tab/>
      </w:r>
      <w:r w:rsidRPr="00B606AC">
        <w:rPr>
          <w:rFonts w:ascii="Tenorite" w:hAnsi="Tenorite"/>
          <w:sz w:val="20"/>
          <w:szCs w:val="20"/>
        </w:rPr>
        <w:t>Yes/No</w:t>
      </w:r>
    </w:p>
    <w:p w14:paraId="34598D3C"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Tables and Kitchen benches wiped down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6A8C0B17"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Tables and Chairs to be stacked neatly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19925876"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Oven and Hotplates turned off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1E5857F3"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Foodstuffs removed from the refrigerator &amp; Kitchen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3E32B7C8"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Rubbish Bin emptied</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3AC13778"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Amplifier turned off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2179B8D5"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Airconditioner / Heater turned off</w:t>
      </w:r>
      <w:r>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Pr>
          <w:rFonts w:ascii="Tenorite" w:hAnsi="Tenorite"/>
          <w:sz w:val="20"/>
          <w:szCs w:val="20"/>
        </w:rPr>
        <w:tab/>
      </w:r>
      <w:r w:rsidRPr="00B606AC">
        <w:rPr>
          <w:rFonts w:ascii="Tenorite" w:hAnsi="Tenorite"/>
          <w:sz w:val="20"/>
          <w:szCs w:val="20"/>
        </w:rPr>
        <w:t>Yes/No</w:t>
      </w:r>
    </w:p>
    <w:p w14:paraId="55B48CBC"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Lights turned off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0A87DB79" w14:textId="77777777" w:rsidR="003777BB" w:rsidRPr="00B606AC" w:rsidRDefault="003777BB" w:rsidP="003777BB">
      <w:pPr>
        <w:pStyle w:val="NoSpacing"/>
        <w:numPr>
          <w:ilvl w:val="0"/>
          <w:numId w:val="17"/>
        </w:numPr>
        <w:rPr>
          <w:rFonts w:ascii="Tenorite" w:hAnsi="Tenorite"/>
          <w:sz w:val="20"/>
          <w:szCs w:val="20"/>
        </w:rPr>
      </w:pPr>
      <w:r w:rsidRPr="00B606AC">
        <w:rPr>
          <w:rFonts w:ascii="Tenorite" w:hAnsi="Tenorite"/>
          <w:sz w:val="20"/>
          <w:szCs w:val="20"/>
        </w:rPr>
        <w:t xml:space="preserve">Does the First Aid Box require replenishment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18FB55E6" w14:textId="77777777" w:rsidR="003777BB" w:rsidRPr="00B606AC" w:rsidRDefault="003777BB" w:rsidP="003777BB">
      <w:pPr>
        <w:pStyle w:val="NoSpacing"/>
        <w:rPr>
          <w:rFonts w:ascii="Tenorite" w:hAnsi="Tenorite"/>
          <w:sz w:val="20"/>
          <w:szCs w:val="20"/>
        </w:rPr>
      </w:pPr>
    </w:p>
    <w:p w14:paraId="7D1B2115" w14:textId="77777777" w:rsidR="003777BB" w:rsidRPr="00B606AC" w:rsidRDefault="003777BB" w:rsidP="003777BB">
      <w:pPr>
        <w:pStyle w:val="NoSpacing"/>
        <w:numPr>
          <w:ilvl w:val="0"/>
          <w:numId w:val="15"/>
        </w:numPr>
        <w:rPr>
          <w:rFonts w:ascii="Tenorite" w:hAnsi="Tenorite"/>
          <w:sz w:val="20"/>
          <w:szCs w:val="20"/>
        </w:rPr>
      </w:pPr>
      <w:r w:rsidRPr="00B606AC">
        <w:rPr>
          <w:rFonts w:ascii="Tenorite" w:hAnsi="Tenorite"/>
          <w:sz w:val="20"/>
          <w:szCs w:val="20"/>
        </w:rPr>
        <w:t>Equipment Shed</w:t>
      </w:r>
    </w:p>
    <w:p w14:paraId="14D11C3E" w14:textId="77777777" w:rsidR="003777BB" w:rsidRPr="00B606AC" w:rsidRDefault="003777BB" w:rsidP="003777BB">
      <w:pPr>
        <w:pStyle w:val="NoSpacing"/>
        <w:numPr>
          <w:ilvl w:val="0"/>
          <w:numId w:val="18"/>
        </w:numPr>
        <w:rPr>
          <w:rFonts w:ascii="Tenorite" w:hAnsi="Tenorite"/>
          <w:sz w:val="20"/>
          <w:szCs w:val="20"/>
        </w:rPr>
      </w:pPr>
      <w:r w:rsidRPr="00B606AC">
        <w:rPr>
          <w:rFonts w:ascii="Tenorite" w:hAnsi="Tenorite"/>
          <w:sz w:val="20"/>
          <w:szCs w:val="20"/>
        </w:rPr>
        <w:t>Has all equipment and trolley been put away neatly in shed</w:t>
      </w:r>
      <w:r>
        <w:rPr>
          <w:rFonts w:ascii="Tenorite" w:hAnsi="Tenorite"/>
          <w:sz w:val="20"/>
          <w:szCs w:val="20"/>
        </w:rPr>
        <w:tab/>
      </w:r>
      <w:r>
        <w:rPr>
          <w:rFonts w:ascii="Tenorite" w:hAnsi="Tenorite"/>
          <w:sz w:val="20"/>
          <w:szCs w:val="20"/>
        </w:rPr>
        <w:tab/>
      </w:r>
      <w:r>
        <w:rPr>
          <w:rFonts w:ascii="Tenorite" w:hAnsi="Tenorite"/>
          <w:sz w:val="20"/>
          <w:szCs w:val="20"/>
        </w:rPr>
        <w:tab/>
      </w:r>
      <w:r w:rsidRPr="00B606AC">
        <w:rPr>
          <w:rFonts w:ascii="Tenorite" w:hAnsi="Tenorite"/>
          <w:sz w:val="20"/>
          <w:szCs w:val="20"/>
        </w:rPr>
        <w:t>Yes/No</w:t>
      </w:r>
    </w:p>
    <w:p w14:paraId="35352282" w14:textId="77777777" w:rsidR="003777BB" w:rsidRPr="00B606AC" w:rsidRDefault="003777BB" w:rsidP="003777BB">
      <w:pPr>
        <w:pStyle w:val="NoSpacing"/>
        <w:rPr>
          <w:rFonts w:ascii="Tenorite" w:hAnsi="Tenorite"/>
          <w:sz w:val="20"/>
          <w:szCs w:val="20"/>
        </w:rPr>
      </w:pPr>
    </w:p>
    <w:p w14:paraId="5279A09B" w14:textId="77777777" w:rsidR="003777BB" w:rsidRPr="00B606AC" w:rsidRDefault="003777BB" w:rsidP="003777BB">
      <w:pPr>
        <w:pStyle w:val="NoSpacing"/>
        <w:numPr>
          <w:ilvl w:val="0"/>
          <w:numId w:val="15"/>
        </w:numPr>
        <w:rPr>
          <w:rFonts w:ascii="Tenorite" w:hAnsi="Tenorite"/>
          <w:sz w:val="20"/>
          <w:szCs w:val="20"/>
        </w:rPr>
      </w:pPr>
      <w:r w:rsidRPr="00B606AC">
        <w:rPr>
          <w:rFonts w:ascii="Tenorite" w:hAnsi="Tenorite"/>
          <w:sz w:val="20"/>
          <w:szCs w:val="20"/>
        </w:rPr>
        <w:t>Rubbish</w:t>
      </w:r>
    </w:p>
    <w:p w14:paraId="1F1329CF" w14:textId="77777777" w:rsidR="003777BB" w:rsidRPr="00B606AC" w:rsidRDefault="003777BB" w:rsidP="003777BB">
      <w:pPr>
        <w:pStyle w:val="NoSpacing"/>
        <w:numPr>
          <w:ilvl w:val="0"/>
          <w:numId w:val="18"/>
        </w:numPr>
        <w:rPr>
          <w:rFonts w:ascii="Tenorite" w:hAnsi="Tenorite"/>
          <w:sz w:val="20"/>
          <w:szCs w:val="20"/>
        </w:rPr>
      </w:pPr>
      <w:r w:rsidRPr="00B606AC">
        <w:rPr>
          <w:rFonts w:ascii="Tenorite" w:hAnsi="Tenorite"/>
          <w:sz w:val="20"/>
          <w:szCs w:val="20"/>
        </w:rPr>
        <w:t xml:space="preserve">Have boxes and plastic bin liners been dumped in the “Cleanaway” bin </w:t>
      </w:r>
      <w:r w:rsidRPr="00B606AC">
        <w:rPr>
          <w:rFonts w:ascii="Tenorite" w:hAnsi="Tenorite"/>
          <w:sz w:val="20"/>
          <w:szCs w:val="20"/>
        </w:rPr>
        <w:tab/>
      </w:r>
      <w:r w:rsidRPr="00B606AC">
        <w:rPr>
          <w:rFonts w:ascii="Tenorite" w:hAnsi="Tenorite"/>
          <w:sz w:val="20"/>
          <w:szCs w:val="20"/>
        </w:rPr>
        <w:tab/>
        <w:t>Yes/No</w:t>
      </w:r>
    </w:p>
    <w:p w14:paraId="3D37B953" w14:textId="77777777" w:rsidR="003777BB" w:rsidRPr="00B606AC" w:rsidRDefault="003777BB" w:rsidP="003777BB">
      <w:pPr>
        <w:pStyle w:val="NoSpacing"/>
        <w:numPr>
          <w:ilvl w:val="0"/>
          <w:numId w:val="18"/>
        </w:numPr>
        <w:rPr>
          <w:rFonts w:ascii="Tenorite" w:hAnsi="Tenorite"/>
          <w:sz w:val="20"/>
          <w:szCs w:val="20"/>
        </w:rPr>
      </w:pPr>
      <w:r w:rsidRPr="00B606AC">
        <w:rPr>
          <w:rFonts w:ascii="Tenorite" w:hAnsi="Tenorite"/>
          <w:sz w:val="20"/>
          <w:szCs w:val="20"/>
        </w:rPr>
        <w:t xml:space="preserve">Have the grounds been left in clean condition </w:t>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r>
      <w:r w:rsidRPr="00B606AC">
        <w:rPr>
          <w:rFonts w:ascii="Tenorite" w:hAnsi="Tenorite"/>
          <w:sz w:val="20"/>
          <w:szCs w:val="20"/>
        </w:rPr>
        <w:tab/>
        <w:t>Yes/No</w:t>
      </w:r>
    </w:p>
    <w:p w14:paraId="1DCD77CD" w14:textId="77777777" w:rsidR="003777BB" w:rsidRPr="00B606AC" w:rsidRDefault="003777BB" w:rsidP="003777BB">
      <w:pPr>
        <w:pStyle w:val="NoSpacing"/>
        <w:rPr>
          <w:rFonts w:ascii="Tenorite" w:hAnsi="Tenorite"/>
          <w:sz w:val="20"/>
          <w:szCs w:val="20"/>
        </w:rPr>
      </w:pPr>
    </w:p>
    <w:p w14:paraId="6E79B45C" w14:textId="77777777" w:rsidR="003777BB" w:rsidRPr="00B606AC" w:rsidRDefault="003777BB" w:rsidP="003777BB">
      <w:pPr>
        <w:pStyle w:val="NoSpacing"/>
        <w:rPr>
          <w:rFonts w:ascii="Tenorite" w:hAnsi="Tenorite"/>
          <w:sz w:val="20"/>
          <w:szCs w:val="20"/>
        </w:rPr>
      </w:pPr>
      <w:r w:rsidRPr="00B606AC">
        <w:rPr>
          <w:rFonts w:ascii="Tenorite" w:hAnsi="Tenorite"/>
          <w:sz w:val="20"/>
          <w:szCs w:val="20"/>
        </w:rPr>
        <w:t>First Aid Box requires the following:-</w:t>
      </w:r>
    </w:p>
    <w:p w14:paraId="4E0912CD" w14:textId="77777777" w:rsidR="003777BB" w:rsidRPr="00B606AC" w:rsidRDefault="003777BB" w:rsidP="003777BB">
      <w:pPr>
        <w:pStyle w:val="NoSpacing"/>
        <w:rPr>
          <w:rFonts w:ascii="Tenorite" w:hAnsi="Tenorite"/>
          <w:sz w:val="20"/>
          <w:szCs w:val="20"/>
        </w:rPr>
      </w:pPr>
      <w:r w:rsidRPr="00B606AC">
        <w:rPr>
          <w:rFonts w:ascii="Tenorite" w:hAnsi="Tenorite"/>
          <w:sz w:val="20"/>
          <w:szCs w:val="20"/>
        </w:rPr>
        <w:t>Repairs / Maintenance Required:-</w:t>
      </w:r>
    </w:p>
    <w:p w14:paraId="4D23132C" w14:textId="77777777" w:rsidR="003777BB" w:rsidRDefault="003777BB" w:rsidP="003777BB">
      <w:pPr>
        <w:pStyle w:val="NoSpacing"/>
        <w:rPr>
          <w:rFonts w:ascii="Tenorite" w:hAnsi="Tenorite"/>
          <w:sz w:val="20"/>
          <w:szCs w:val="20"/>
        </w:rPr>
      </w:pPr>
      <w:r w:rsidRPr="00B606AC">
        <w:rPr>
          <w:rFonts w:ascii="Tenorite" w:hAnsi="Tenorite"/>
          <w:sz w:val="20"/>
          <w:szCs w:val="20"/>
        </w:rPr>
        <w:t xml:space="preserve">Show Manager to report any faults with the equipment or facilities to the SACA Representative. </w:t>
      </w:r>
    </w:p>
    <w:p w14:paraId="55A34A83" w14:textId="77777777" w:rsidR="003777BB" w:rsidRPr="00B606AC" w:rsidRDefault="003777BB" w:rsidP="003777BB">
      <w:pPr>
        <w:pStyle w:val="NoSpacing"/>
        <w:rPr>
          <w:rFonts w:ascii="Tenorite" w:hAnsi="Tenorite"/>
          <w:sz w:val="20"/>
          <w:szCs w:val="20"/>
        </w:rPr>
      </w:pPr>
    </w:p>
    <w:p w14:paraId="746E6106" w14:textId="77777777" w:rsidR="003777BB" w:rsidRPr="00B606AC" w:rsidRDefault="003777BB" w:rsidP="003777BB">
      <w:pPr>
        <w:pStyle w:val="NoSpacing"/>
        <w:rPr>
          <w:rFonts w:ascii="Tenorite" w:hAnsi="Tenorite"/>
          <w:sz w:val="20"/>
          <w:szCs w:val="20"/>
        </w:rPr>
      </w:pPr>
    </w:p>
    <w:p w14:paraId="498D106D" w14:textId="77777777" w:rsidR="003777BB" w:rsidRPr="00B606AC" w:rsidRDefault="003777BB" w:rsidP="003777BB">
      <w:pPr>
        <w:pStyle w:val="NoSpacing"/>
        <w:rPr>
          <w:rFonts w:ascii="Tenorite" w:hAnsi="Tenorite"/>
          <w:sz w:val="20"/>
          <w:szCs w:val="20"/>
        </w:rPr>
      </w:pPr>
    </w:p>
    <w:p w14:paraId="43BBF925" w14:textId="77777777" w:rsidR="003777BB" w:rsidRDefault="003777BB" w:rsidP="003777BB">
      <w:pPr>
        <w:pStyle w:val="NoSpacing"/>
        <w:rPr>
          <w:rFonts w:ascii="Tenorite" w:hAnsi="Tenorite"/>
          <w:sz w:val="20"/>
          <w:szCs w:val="20"/>
        </w:rPr>
      </w:pPr>
      <w:r w:rsidRPr="00B606AC">
        <w:rPr>
          <w:rFonts w:ascii="Tenorite" w:hAnsi="Tenorite"/>
          <w:sz w:val="20"/>
          <w:szCs w:val="20"/>
        </w:rPr>
        <w:t>Signed …………………………………………………………</w:t>
      </w:r>
      <w:r w:rsidRPr="00B606AC">
        <w:rPr>
          <w:rFonts w:ascii="Tenorite" w:hAnsi="Tenorite"/>
          <w:sz w:val="20"/>
          <w:szCs w:val="20"/>
        </w:rPr>
        <w:tab/>
        <w:t>Date …………………………………………………………</w:t>
      </w:r>
    </w:p>
    <w:p w14:paraId="1D51C83A" w14:textId="77777777" w:rsidR="003777BB" w:rsidRPr="00B606AC" w:rsidRDefault="003777BB" w:rsidP="003777BB">
      <w:pPr>
        <w:pStyle w:val="NoSpacing"/>
        <w:rPr>
          <w:rFonts w:ascii="Tenorite" w:hAnsi="Tenorite"/>
          <w:sz w:val="20"/>
          <w:szCs w:val="20"/>
        </w:rPr>
      </w:pPr>
    </w:p>
    <w:p w14:paraId="657B0CFE" w14:textId="77777777" w:rsidR="003777BB" w:rsidRPr="00B606AC" w:rsidRDefault="003777BB" w:rsidP="003777BB">
      <w:pPr>
        <w:pStyle w:val="NoSpacing"/>
        <w:rPr>
          <w:rFonts w:ascii="Tenorite" w:hAnsi="Tenorite"/>
          <w:sz w:val="20"/>
          <w:szCs w:val="20"/>
        </w:rPr>
      </w:pPr>
    </w:p>
    <w:p w14:paraId="3CAE67C1" w14:textId="77777777" w:rsidR="003777BB" w:rsidRDefault="003777BB" w:rsidP="003777BB">
      <w:pPr>
        <w:pStyle w:val="NoSpacing"/>
        <w:rPr>
          <w:rFonts w:ascii="Tenorite" w:hAnsi="Tenorite"/>
          <w:sz w:val="20"/>
          <w:szCs w:val="20"/>
        </w:rPr>
      </w:pPr>
      <w:r w:rsidRPr="00B606AC">
        <w:rPr>
          <w:rFonts w:ascii="Tenorite" w:hAnsi="Tenorite"/>
          <w:sz w:val="20"/>
          <w:szCs w:val="20"/>
        </w:rPr>
        <w:t>Is your Club prepared to be billed $50.00 for not complying with the above checklist?</w:t>
      </w:r>
    </w:p>
    <w:p w14:paraId="09CF3E25" w14:textId="77777777" w:rsidR="003777BB" w:rsidRDefault="003777BB" w:rsidP="003777BB">
      <w:pPr>
        <w:pStyle w:val="NoSpacing"/>
        <w:rPr>
          <w:rFonts w:ascii="Tenorite" w:hAnsi="Tenorite"/>
          <w:sz w:val="20"/>
          <w:szCs w:val="20"/>
        </w:rPr>
      </w:pPr>
    </w:p>
    <w:p w14:paraId="6E8FBB8C" w14:textId="77777777" w:rsidR="003777BB" w:rsidRPr="00B606AC" w:rsidRDefault="003777BB" w:rsidP="003777BB">
      <w:pPr>
        <w:pStyle w:val="NoSpacing"/>
        <w:rPr>
          <w:rFonts w:ascii="Tenorite" w:hAnsi="Tenorite"/>
          <w:sz w:val="20"/>
          <w:szCs w:val="20"/>
        </w:rPr>
      </w:pPr>
    </w:p>
    <w:p w14:paraId="1B1AED36" w14:textId="77777777" w:rsidR="003777BB" w:rsidRPr="00B606AC" w:rsidRDefault="003777BB" w:rsidP="003777BB">
      <w:pPr>
        <w:pStyle w:val="NoSpacing"/>
        <w:rPr>
          <w:rFonts w:ascii="Tenorite" w:hAnsi="Tenorite"/>
          <w:sz w:val="20"/>
          <w:szCs w:val="20"/>
        </w:rPr>
      </w:pPr>
    </w:p>
    <w:p w14:paraId="730AF420" w14:textId="77777777" w:rsidR="003777BB" w:rsidRPr="00F658BA" w:rsidRDefault="003777BB" w:rsidP="003777BB">
      <w:pPr>
        <w:pStyle w:val="NoSpacing"/>
        <w:rPr>
          <w:sz w:val="20"/>
          <w:szCs w:val="20"/>
        </w:rPr>
      </w:pPr>
      <w:r w:rsidRPr="00B606AC">
        <w:rPr>
          <w:rFonts w:ascii="Tenorite" w:hAnsi="Tenorite"/>
          <w:sz w:val="20"/>
          <w:szCs w:val="20"/>
        </w:rPr>
        <w:t>Noted …………………………………………………………</w:t>
      </w:r>
      <w:r w:rsidRPr="00B606AC">
        <w:rPr>
          <w:rFonts w:ascii="Tenorite" w:hAnsi="Tenorite"/>
          <w:sz w:val="20"/>
          <w:szCs w:val="20"/>
        </w:rPr>
        <w:tab/>
        <w:t>Executive Officer ……………………………</w:t>
      </w:r>
      <w:r w:rsidRPr="00F658BA">
        <w:rPr>
          <w:sz w:val="20"/>
          <w:szCs w:val="20"/>
        </w:rPr>
        <w:t>………………</w:t>
      </w:r>
    </w:p>
    <w:p w14:paraId="11FF3DC7" w14:textId="77777777" w:rsidR="003777BB" w:rsidRDefault="003777BB" w:rsidP="00F8545B">
      <w:pPr>
        <w:pStyle w:val="ListParagraph"/>
      </w:pPr>
    </w:p>
    <w:p w14:paraId="547380ED" w14:textId="6E25E521" w:rsidR="003777BB" w:rsidRDefault="003777BB">
      <w:r>
        <w:br w:type="page"/>
      </w:r>
    </w:p>
    <w:p w14:paraId="3ED40572" w14:textId="125A27AB" w:rsidR="003777BB" w:rsidRPr="003777BB" w:rsidRDefault="003777BB" w:rsidP="003777BB">
      <w:pPr>
        <w:pStyle w:val="ListParagraph"/>
        <w:jc w:val="center"/>
        <w:rPr>
          <w:b/>
          <w:bCs/>
        </w:rPr>
      </w:pPr>
      <w:r w:rsidRPr="003777BB">
        <w:rPr>
          <w:b/>
          <w:bCs/>
        </w:rPr>
        <w:lastRenderedPageBreak/>
        <w:t xml:space="preserve">APPENDIX </w:t>
      </w:r>
      <w:r w:rsidR="00482FA5">
        <w:rPr>
          <w:b/>
          <w:bCs/>
        </w:rPr>
        <w:t>3</w:t>
      </w:r>
      <w:r w:rsidRPr="003777BB">
        <w:rPr>
          <w:b/>
          <w:bCs/>
        </w:rPr>
        <w:t xml:space="preserve"> – Judges and Stewards Sheet</w:t>
      </w:r>
    </w:p>
    <w:p w14:paraId="09FB7E37" w14:textId="77777777" w:rsidR="003777BB" w:rsidRDefault="003777BB" w:rsidP="00F8545B">
      <w:pPr>
        <w:pStyle w:val="ListParagraph"/>
      </w:pPr>
    </w:p>
    <w:p w14:paraId="10BFA368" w14:textId="53EA1595" w:rsidR="003777BB" w:rsidRDefault="003777BB" w:rsidP="00F8545B">
      <w:pPr>
        <w:pStyle w:val="ListParagraph"/>
      </w:pPr>
      <w:r w:rsidRPr="003777BB">
        <w:rPr>
          <w:noProof/>
        </w:rPr>
        <w:drawing>
          <wp:inline distT="0" distB="0" distL="0" distR="0" wp14:anchorId="1232586B" wp14:editId="575CA943">
            <wp:extent cx="5731510" cy="3529330"/>
            <wp:effectExtent l="0" t="0" r="2540" b="0"/>
            <wp:docPr id="1893231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529330"/>
                    </a:xfrm>
                    <a:prstGeom prst="rect">
                      <a:avLst/>
                    </a:prstGeom>
                    <a:noFill/>
                    <a:ln>
                      <a:noFill/>
                    </a:ln>
                  </pic:spPr>
                </pic:pic>
              </a:graphicData>
            </a:graphic>
          </wp:inline>
        </w:drawing>
      </w:r>
    </w:p>
    <w:p w14:paraId="5D358C7E" w14:textId="77777777" w:rsidR="00995E94" w:rsidRDefault="00995E94" w:rsidP="00F8545B">
      <w:pPr>
        <w:pStyle w:val="ListParagraph"/>
      </w:pPr>
    </w:p>
    <w:p w14:paraId="6E2B5C02" w14:textId="77777777" w:rsidR="00995E94" w:rsidRDefault="00995E94" w:rsidP="00F8545B">
      <w:pPr>
        <w:pStyle w:val="ListParagraph"/>
      </w:pPr>
    </w:p>
    <w:p w14:paraId="5FD49143" w14:textId="77777777" w:rsidR="00995E94" w:rsidRDefault="00995E94" w:rsidP="00F8545B">
      <w:pPr>
        <w:pStyle w:val="ListParagraph"/>
      </w:pPr>
    </w:p>
    <w:p w14:paraId="4BDE78D2" w14:textId="77777777" w:rsidR="00995E94" w:rsidRDefault="00995E94" w:rsidP="00F8545B">
      <w:pPr>
        <w:pStyle w:val="ListParagraph"/>
      </w:pPr>
    </w:p>
    <w:p w14:paraId="0E540306" w14:textId="77777777" w:rsidR="00995E94" w:rsidRDefault="00995E94" w:rsidP="00F8545B">
      <w:pPr>
        <w:pStyle w:val="ListParagraph"/>
      </w:pPr>
    </w:p>
    <w:sectPr w:rsidR="00995E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B8C3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9A8E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7FB00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2F142D"/>
    <w:multiLevelType w:val="hybridMultilevel"/>
    <w:tmpl w:val="75501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194686"/>
    <w:multiLevelType w:val="hybridMultilevel"/>
    <w:tmpl w:val="09E2769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EA23FD"/>
    <w:multiLevelType w:val="hybridMultilevel"/>
    <w:tmpl w:val="D2A6E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93496B"/>
    <w:multiLevelType w:val="hybridMultilevel"/>
    <w:tmpl w:val="A67C6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507015"/>
    <w:multiLevelType w:val="hybridMultilevel"/>
    <w:tmpl w:val="F8E63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0C0CCD"/>
    <w:multiLevelType w:val="hybridMultilevel"/>
    <w:tmpl w:val="8E5C0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E83953"/>
    <w:multiLevelType w:val="hybridMultilevel"/>
    <w:tmpl w:val="B860B7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AF6CBE"/>
    <w:multiLevelType w:val="hybridMultilevel"/>
    <w:tmpl w:val="F95E2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F214B"/>
    <w:multiLevelType w:val="hybridMultilevel"/>
    <w:tmpl w:val="BCB276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7AF28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CB625E0"/>
    <w:multiLevelType w:val="hybridMultilevel"/>
    <w:tmpl w:val="934A0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9CB0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C9D086F"/>
    <w:multiLevelType w:val="hybridMultilevel"/>
    <w:tmpl w:val="DA00B7FC"/>
    <w:lvl w:ilvl="0" w:tplc="1BDE71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332D85"/>
    <w:multiLevelType w:val="hybridMultilevel"/>
    <w:tmpl w:val="23CA3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5B4427"/>
    <w:multiLevelType w:val="hybridMultilevel"/>
    <w:tmpl w:val="A77004D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14868934">
    <w:abstractNumId w:val="1"/>
  </w:num>
  <w:num w:numId="2" w16cid:durableId="1436711274">
    <w:abstractNumId w:val="10"/>
  </w:num>
  <w:num w:numId="3" w16cid:durableId="634143844">
    <w:abstractNumId w:val="2"/>
  </w:num>
  <w:num w:numId="4" w16cid:durableId="1466117004">
    <w:abstractNumId w:val="0"/>
  </w:num>
  <w:num w:numId="5" w16cid:durableId="1163468210">
    <w:abstractNumId w:val="14"/>
  </w:num>
  <w:num w:numId="6" w16cid:durableId="1980911615">
    <w:abstractNumId w:val="12"/>
  </w:num>
  <w:num w:numId="7" w16cid:durableId="1362128169">
    <w:abstractNumId w:val="15"/>
  </w:num>
  <w:num w:numId="8" w16cid:durableId="504709206">
    <w:abstractNumId w:val="17"/>
  </w:num>
  <w:num w:numId="9" w16cid:durableId="808472497">
    <w:abstractNumId w:val="5"/>
  </w:num>
  <w:num w:numId="10" w16cid:durableId="1229657007">
    <w:abstractNumId w:val="13"/>
  </w:num>
  <w:num w:numId="11" w16cid:durableId="764618691">
    <w:abstractNumId w:val="6"/>
  </w:num>
  <w:num w:numId="12" w16cid:durableId="616184706">
    <w:abstractNumId w:val="9"/>
  </w:num>
  <w:num w:numId="13" w16cid:durableId="1124927107">
    <w:abstractNumId w:val="4"/>
  </w:num>
  <w:num w:numId="14" w16cid:durableId="1124226303">
    <w:abstractNumId w:val="3"/>
  </w:num>
  <w:num w:numId="15" w16cid:durableId="1126775189">
    <w:abstractNumId w:val="11"/>
  </w:num>
  <w:num w:numId="16" w16cid:durableId="575016772">
    <w:abstractNumId w:val="8"/>
  </w:num>
  <w:num w:numId="17" w16cid:durableId="989669653">
    <w:abstractNumId w:val="16"/>
  </w:num>
  <w:num w:numId="18" w16cid:durableId="20665604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0E"/>
    <w:rsid w:val="00001F8B"/>
    <w:rsid w:val="0005000C"/>
    <w:rsid w:val="000579C8"/>
    <w:rsid w:val="000604FB"/>
    <w:rsid w:val="00066C16"/>
    <w:rsid w:val="00073A6C"/>
    <w:rsid w:val="00074A29"/>
    <w:rsid w:val="00084749"/>
    <w:rsid w:val="00097B63"/>
    <w:rsid w:val="000E4134"/>
    <w:rsid w:val="000E41A7"/>
    <w:rsid w:val="000E6953"/>
    <w:rsid w:val="000E7CD1"/>
    <w:rsid w:val="00114EBC"/>
    <w:rsid w:val="0012105D"/>
    <w:rsid w:val="00132F39"/>
    <w:rsid w:val="00140CBF"/>
    <w:rsid w:val="001626A1"/>
    <w:rsid w:val="00176A97"/>
    <w:rsid w:val="001915BA"/>
    <w:rsid w:val="001C61BA"/>
    <w:rsid w:val="00215549"/>
    <w:rsid w:val="00223604"/>
    <w:rsid w:val="00223EC6"/>
    <w:rsid w:val="00240D8B"/>
    <w:rsid w:val="0026594C"/>
    <w:rsid w:val="00267F67"/>
    <w:rsid w:val="00272E85"/>
    <w:rsid w:val="00273F13"/>
    <w:rsid w:val="00284AC9"/>
    <w:rsid w:val="002B18C1"/>
    <w:rsid w:val="002D02DC"/>
    <w:rsid w:val="002E13F1"/>
    <w:rsid w:val="002E15E5"/>
    <w:rsid w:val="002F7723"/>
    <w:rsid w:val="003001A7"/>
    <w:rsid w:val="00305C4B"/>
    <w:rsid w:val="00306E87"/>
    <w:rsid w:val="00307DCF"/>
    <w:rsid w:val="00310FAD"/>
    <w:rsid w:val="00315AC9"/>
    <w:rsid w:val="00325912"/>
    <w:rsid w:val="00326106"/>
    <w:rsid w:val="003314D6"/>
    <w:rsid w:val="00334926"/>
    <w:rsid w:val="003777BB"/>
    <w:rsid w:val="00380CE0"/>
    <w:rsid w:val="0038604D"/>
    <w:rsid w:val="00394189"/>
    <w:rsid w:val="003A2EB5"/>
    <w:rsid w:val="003C618C"/>
    <w:rsid w:val="003E004A"/>
    <w:rsid w:val="003F74B3"/>
    <w:rsid w:val="0040028F"/>
    <w:rsid w:val="0040093E"/>
    <w:rsid w:val="0040409E"/>
    <w:rsid w:val="00410EAA"/>
    <w:rsid w:val="00413DA2"/>
    <w:rsid w:val="00420DE1"/>
    <w:rsid w:val="00425C61"/>
    <w:rsid w:val="004407E8"/>
    <w:rsid w:val="00454449"/>
    <w:rsid w:val="00461A1E"/>
    <w:rsid w:val="004626E9"/>
    <w:rsid w:val="00482FA5"/>
    <w:rsid w:val="00493625"/>
    <w:rsid w:val="004C181C"/>
    <w:rsid w:val="004D3B17"/>
    <w:rsid w:val="00505144"/>
    <w:rsid w:val="005179DF"/>
    <w:rsid w:val="00521E57"/>
    <w:rsid w:val="005360E9"/>
    <w:rsid w:val="00562596"/>
    <w:rsid w:val="0058526F"/>
    <w:rsid w:val="005941A3"/>
    <w:rsid w:val="005A1D0B"/>
    <w:rsid w:val="005B1D5B"/>
    <w:rsid w:val="005D4DBA"/>
    <w:rsid w:val="005E1FF4"/>
    <w:rsid w:val="005F2F40"/>
    <w:rsid w:val="005F6388"/>
    <w:rsid w:val="0063519C"/>
    <w:rsid w:val="00654EA0"/>
    <w:rsid w:val="006603DE"/>
    <w:rsid w:val="00667175"/>
    <w:rsid w:val="00670125"/>
    <w:rsid w:val="0069677D"/>
    <w:rsid w:val="006A29C4"/>
    <w:rsid w:val="006C14A6"/>
    <w:rsid w:val="006C3CB2"/>
    <w:rsid w:val="006D6216"/>
    <w:rsid w:val="006E618C"/>
    <w:rsid w:val="006F6F6A"/>
    <w:rsid w:val="00707FB9"/>
    <w:rsid w:val="007315FE"/>
    <w:rsid w:val="007444DE"/>
    <w:rsid w:val="00755F68"/>
    <w:rsid w:val="0075649A"/>
    <w:rsid w:val="0075780E"/>
    <w:rsid w:val="0076013B"/>
    <w:rsid w:val="00793341"/>
    <w:rsid w:val="007B0D30"/>
    <w:rsid w:val="007B5FAF"/>
    <w:rsid w:val="007C3736"/>
    <w:rsid w:val="007E52DB"/>
    <w:rsid w:val="0081001F"/>
    <w:rsid w:val="00813156"/>
    <w:rsid w:val="00817DF6"/>
    <w:rsid w:val="0082405E"/>
    <w:rsid w:val="00832ACD"/>
    <w:rsid w:val="00840C1D"/>
    <w:rsid w:val="00850B44"/>
    <w:rsid w:val="00875969"/>
    <w:rsid w:val="00894A6C"/>
    <w:rsid w:val="008A073A"/>
    <w:rsid w:val="008C777D"/>
    <w:rsid w:val="008F55AF"/>
    <w:rsid w:val="009207F3"/>
    <w:rsid w:val="00930B0F"/>
    <w:rsid w:val="00942215"/>
    <w:rsid w:val="009468B1"/>
    <w:rsid w:val="009515EE"/>
    <w:rsid w:val="00960758"/>
    <w:rsid w:val="009669FC"/>
    <w:rsid w:val="00971CBA"/>
    <w:rsid w:val="00974F4D"/>
    <w:rsid w:val="00977868"/>
    <w:rsid w:val="0098096D"/>
    <w:rsid w:val="00995E94"/>
    <w:rsid w:val="009F23D6"/>
    <w:rsid w:val="00A3011B"/>
    <w:rsid w:val="00A579DC"/>
    <w:rsid w:val="00A666A8"/>
    <w:rsid w:val="00A667DB"/>
    <w:rsid w:val="00A75CCD"/>
    <w:rsid w:val="00A83818"/>
    <w:rsid w:val="00A84507"/>
    <w:rsid w:val="00A97A04"/>
    <w:rsid w:val="00AD09BE"/>
    <w:rsid w:val="00AD57E0"/>
    <w:rsid w:val="00AF0519"/>
    <w:rsid w:val="00B34166"/>
    <w:rsid w:val="00B52DB0"/>
    <w:rsid w:val="00B641D7"/>
    <w:rsid w:val="00B65407"/>
    <w:rsid w:val="00B70CD1"/>
    <w:rsid w:val="00B7244A"/>
    <w:rsid w:val="00B90C47"/>
    <w:rsid w:val="00B90D79"/>
    <w:rsid w:val="00B92B6C"/>
    <w:rsid w:val="00B93F09"/>
    <w:rsid w:val="00BA0D78"/>
    <w:rsid w:val="00BB4827"/>
    <w:rsid w:val="00BF50A9"/>
    <w:rsid w:val="00BF553B"/>
    <w:rsid w:val="00BF7ECA"/>
    <w:rsid w:val="00C05DD2"/>
    <w:rsid w:val="00C06DF7"/>
    <w:rsid w:val="00C57230"/>
    <w:rsid w:val="00C76BC1"/>
    <w:rsid w:val="00C91A3E"/>
    <w:rsid w:val="00CA605F"/>
    <w:rsid w:val="00CB62F0"/>
    <w:rsid w:val="00CB7230"/>
    <w:rsid w:val="00CC7F95"/>
    <w:rsid w:val="00D26DA2"/>
    <w:rsid w:val="00D33412"/>
    <w:rsid w:val="00D377E9"/>
    <w:rsid w:val="00D54828"/>
    <w:rsid w:val="00D6053F"/>
    <w:rsid w:val="00D61AA9"/>
    <w:rsid w:val="00D62055"/>
    <w:rsid w:val="00D86DB3"/>
    <w:rsid w:val="00D904CF"/>
    <w:rsid w:val="00D960F0"/>
    <w:rsid w:val="00DA3124"/>
    <w:rsid w:val="00DA546C"/>
    <w:rsid w:val="00DA693B"/>
    <w:rsid w:val="00DB2528"/>
    <w:rsid w:val="00DC2A97"/>
    <w:rsid w:val="00DF2F1F"/>
    <w:rsid w:val="00E15AE1"/>
    <w:rsid w:val="00E17BAA"/>
    <w:rsid w:val="00E25267"/>
    <w:rsid w:val="00E32A8A"/>
    <w:rsid w:val="00E424CF"/>
    <w:rsid w:val="00E46FAE"/>
    <w:rsid w:val="00E5442E"/>
    <w:rsid w:val="00E6561B"/>
    <w:rsid w:val="00E72422"/>
    <w:rsid w:val="00E74EC0"/>
    <w:rsid w:val="00EA1E18"/>
    <w:rsid w:val="00EB1874"/>
    <w:rsid w:val="00ED02FE"/>
    <w:rsid w:val="00EF468E"/>
    <w:rsid w:val="00F057C4"/>
    <w:rsid w:val="00F05F0B"/>
    <w:rsid w:val="00F26798"/>
    <w:rsid w:val="00F26B20"/>
    <w:rsid w:val="00F37766"/>
    <w:rsid w:val="00F4653A"/>
    <w:rsid w:val="00F5446A"/>
    <w:rsid w:val="00F54A38"/>
    <w:rsid w:val="00F70102"/>
    <w:rsid w:val="00F74ABA"/>
    <w:rsid w:val="00F8545B"/>
    <w:rsid w:val="00F9722B"/>
    <w:rsid w:val="00FC1EF9"/>
    <w:rsid w:val="00FE5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F7FE"/>
  <w15:chartTrackingRefBased/>
  <w15:docId w15:val="{2B67649A-0E03-4A1D-BD9A-46DCEA2F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80E"/>
    <w:rPr>
      <w:rFonts w:eastAsiaTheme="majorEastAsia" w:cstheme="majorBidi"/>
      <w:color w:val="272727" w:themeColor="text1" w:themeTint="D8"/>
    </w:rPr>
  </w:style>
  <w:style w:type="paragraph" w:styleId="Title">
    <w:name w:val="Title"/>
    <w:basedOn w:val="Normal"/>
    <w:next w:val="Normal"/>
    <w:link w:val="TitleChar"/>
    <w:uiPriority w:val="10"/>
    <w:qFormat/>
    <w:rsid w:val="00757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80E"/>
    <w:pPr>
      <w:spacing w:before="160"/>
      <w:jc w:val="center"/>
    </w:pPr>
    <w:rPr>
      <w:i/>
      <w:iCs/>
      <w:color w:val="404040" w:themeColor="text1" w:themeTint="BF"/>
    </w:rPr>
  </w:style>
  <w:style w:type="character" w:customStyle="1" w:styleId="QuoteChar">
    <w:name w:val="Quote Char"/>
    <w:basedOn w:val="DefaultParagraphFont"/>
    <w:link w:val="Quote"/>
    <w:uiPriority w:val="29"/>
    <w:rsid w:val="0075780E"/>
    <w:rPr>
      <w:i/>
      <w:iCs/>
      <w:color w:val="404040" w:themeColor="text1" w:themeTint="BF"/>
    </w:rPr>
  </w:style>
  <w:style w:type="paragraph" w:styleId="ListParagraph">
    <w:name w:val="List Paragraph"/>
    <w:basedOn w:val="Normal"/>
    <w:uiPriority w:val="34"/>
    <w:qFormat/>
    <w:rsid w:val="0075780E"/>
    <w:pPr>
      <w:ind w:left="720"/>
      <w:contextualSpacing/>
    </w:pPr>
  </w:style>
  <w:style w:type="character" w:styleId="IntenseEmphasis">
    <w:name w:val="Intense Emphasis"/>
    <w:basedOn w:val="DefaultParagraphFont"/>
    <w:uiPriority w:val="21"/>
    <w:qFormat/>
    <w:rsid w:val="0075780E"/>
    <w:rPr>
      <w:i/>
      <w:iCs/>
      <w:color w:val="0F4761" w:themeColor="accent1" w:themeShade="BF"/>
    </w:rPr>
  </w:style>
  <w:style w:type="paragraph" w:styleId="IntenseQuote">
    <w:name w:val="Intense Quote"/>
    <w:basedOn w:val="Normal"/>
    <w:next w:val="Normal"/>
    <w:link w:val="IntenseQuoteChar"/>
    <w:uiPriority w:val="30"/>
    <w:qFormat/>
    <w:rsid w:val="00757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80E"/>
    <w:rPr>
      <w:i/>
      <w:iCs/>
      <w:color w:val="0F4761" w:themeColor="accent1" w:themeShade="BF"/>
    </w:rPr>
  </w:style>
  <w:style w:type="character" w:styleId="IntenseReference">
    <w:name w:val="Intense Reference"/>
    <w:basedOn w:val="DefaultParagraphFont"/>
    <w:uiPriority w:val="32"/>
    <w:qFormat/>
    <w:rsid w:val="0075780E"/>
    <w:rPr>
      <w:b/>
      <w:bCs/>
      <w:smallCaps/>
      <w:color w:val="0F4761" w:themeColor="accent1" w:themeShade="BF"/>
      <w:spacing w:val="5"/>
    </w:rPr>
  </w:style>
  <w:style w:type="table" w:styleId="TableGrid">
    <w:name w:val="Table Grid"/>
    <w:basedOn w:val="TableNormal"/>
    <w:uiPriority w:val="39"/>
    <w:rsid w:val="0075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04CF"/>
    <w:rPr>
      <w:color w:val="467886" w:themeColor="hyperlink"/>
      <w:u w:val="single"/>
    </w:rPr>
  </w:style>
  <w:style w:type="character" w:styleId="UnresolvedMention">
    <w:name w:val="Unresolved Mention"/>
    <w:basedOn w:val="DefaultParagraphFont"/>
    <w:uiPriority w:val="99"/>
    <w:semiHidden/>
    <w:unhideWhenUsed/>
    <w:rsid w:val="00D904CF"/>
    <w:rPr>
      <w:color w:val="605E5C"/>
      <w:shd w:val="clear" w:color="auto" w:fill="E1DFDD"/>
    </w:rPr>
  </w:style>
  <w:style w:type="paragraph" w:styleId="NoSpacing">
    <w:name w:val="No Spacing"/>
    <w:uiPriority w:val="1"/>
    <w:qFormat/>
    <w:rsid w:val="003777BB"/>
    <w:pPr>
      <w:spacing w:after="0" w:line="240" w:lineRule="auto"/>
    </w:pPr>
    <w:rPr>
      <w:kern w:val="0"/>
      <w:sz w:val="22"/>
      <w:szCs w:val="22"/>
      <w14:ligatures w14:val="none"/>
    </w:rPr>
  </w:style>
  <w:style w:type="paragraph" w:styleId="TOCHeading">
    <w:name w:val="TOC Heading"/>
    <w:basedOn w:val="Heading1"/>
    <w:next w:val="Normal"/>
    <w:uiPriority w:val="39"/>
    <w:unhideWhenUsed/>
    <w:qFormat/>
    <w:rsid w:val="003777BB"/>
    <w:pPr>
      <w:spacing w:before="240" w:after="0" w:line="259" w:lineRule="auto"/>
      <w:outlineLvl w:val="9"/>
    </w:pPr>
    <w:rPr>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saustralia.org.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gssa.com.a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https://dogssa.com.au/media/7179/dogs-sa-injury-report-form-110226.pdf"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6A60-4E07-4905-9EB5-3B5DF9B9E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2633</Words>
  <Characters>13750</Characters>
  <Application>Microsoft Office Word</Application>
  <DocSecurity>0</DocSecurity>
  <Lines>392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Thompson</dc:creator>
  <cp:keywords/>
  <dc:description/>
  <cp:lastModifiedBy>Peter Thompson</cp:lastModifiedBy>
  <cp:revision>3</cp:revision>
  <cp:lastPrinted>2026-04-25T05:20:00Z</cp:lastPrinted>
  <dcterms:created xsi:type="dcterms:W3CDTF">2026-07-24T06:08:00Z</dcterms:created>
  <dcterms:modified xsi:type="dcterms:W3CDTF">2026-07-24T06:09:00Z</dcterms:modified>
</cp:coreProperties>
</file>